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454643FC" w14:textId="77777777" w:rsidR="00886474" w:rsidRPr="00184611" w:rsidRDefault="00886474" w:rsidP="00886474">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0BCD92B1"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886474">
        <w:rPr>
          <w:rFonts w:ascii="Times New Roman" w:hAnsi="Times New Roman" w:cs="Times New Roman"/>
          <w:sz w:val="24"/>
          <w:szCs w:val="24"/>
        </w:rPr>
        <w:t>1</w:t>
      </w:r>
      <w:r w:rsidRPr="00076B46">
        <w:rPr>
          <w:rFonts w:ascii="Times New Roman" w:hAnsi="Times New Roman" w:cs="Times New Roman"/>
          <w:sz w:val="24"/>
          <w:szCs w:val="24"/>
        </w:rPr>
        <w:t>»</w:t>
      </w:r>
      <w:r w:rsidR="00000755">
        <w:rPr>
          <w:rFonts w:ascii="Times New Roman" w:hAnsi="Times New Roman" w:cs="Times New Roman"/>
          <w:sz w:val="24"/>
          <w:szCs w:val="24"/>
        </w:rPr>
        <w:t xml:space="preserve"> </w:t>
      </w:r>
      <w:r w:rsidR="00391980">
        <w:rPr>
          <w:rFonts w:ascii="Times New Roman" w:hAnsi="Times New Roman" w:cs="Times New Roman"/>
          <w:sz w:val="24"/>
          <w:szCs w:val="24"/>
        </w:rPr>
        <w:t xml:space="preserve">апреля </w:t>
      </w:r>
      <w:r w:rsidR="007F26B1">
        <w:rPr>
          <w:rFonts w:ascii="Times New Roman" w:hAnsi="Times New Roman" w:cs="Times New Roman"/>
          <w:sz w:val="24"/>
          <w:szCs w:val="24"/>
        </w:rPr>
        <w:t>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886474">
        <w:rPr>
          <w:rFonts w:ascii="Times New Roman" w:hAnsi="Times New Roman" w:cs="Times New Roman"/>
          <w:sz w:val="24"/>
          <w:szCs w:val="24"/>
        </w:rPr>
        <w:t>308</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60F1B828"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000755">
        <w:rPr>
          <w:rFonts w:ascii="Times New Roman" w:hAnsi="Times New Roman" w:cs="Times New Roman"/>
          <w:sz w:val="24"/>
          <w:szCs w:val="24"/>
        </w:rPr>
        <w:t xml:space="preserve">МУП </w:t>
      </w:r>
      <w:r w:rsidR="0017491A">
        <w:rPr>
          <w:rFonts w:ascii="Times New Roman" w:hAnsi="Times New Roman" w:cs="Times New Roman"/>
          <w:sz w:val="24"/>
          <w:szCs w:val="24"/>
        </w:rPr>
        <w:t>«</w:t>
      </w:r>
      <w:r w:rsidR="00000755">
        <w:rPr>
          <w:rFonts w:ascii="Times New Roman" w:hAnsi="Times New Roman" w:cs="Times New Roman"/>
          <w:sz w:val="24"/>
          <w:szCs w:val="24"/>
        </w:rPr>
        <w:t xml:space="preserve">ЖЭУК г. </w:t>
      </w:r>
      <w:r w:rsidR="00391980">
        <w:rPr>
          <w:rFonts w:ascii="Times New Roman" w:hAnsi="Times New Roman" w:cs="Times New Roman"/>
          <w:sz w:val="24"/>
          <w:szCs w:val="24"/>
        </w:rPr>
        <w:t>Тирасполь</w:t>
      </w:r>
      <w:r w:rsidR="0017491A">
        <w:rPr>
          <w:rFonts w:ascii="Times New Roman" w:hAnsi="Times New Roman" w:cs="Times New Roman"/>
          <w:sz w:val="24"/>
          <w:szCs w:val="24"/>
        </w:rPr>
        <w:t>»</w:t>
      </w:r>
    </w:p>
    <w:p w14:paraId="648384B7" w14:textId="0166F07E" w:rsidR="00F347C3" w:rsidRPr="005859F0" w:rsidRDefault="00F347C3" w:rsidP="00F347C3">
      <w:pPr>
        <w:spacing w:after="0" w:line="240" w:lineRule="auto"/>
        <w:jc w:val="center"/>
        <w:rPr>
          <w:rFonts w:cs="Times New Roman"/>
          <w:sz w:val="24"/>
          <w:szCs w:val="24"/>
        </w:rPr>
      </w:pPr>
    </w:p>
    <w:p w14:paraId="06952A50" w14:textId="5F3D44D1" w:rsidR="00000755" w:rsidRPr="005B6AC1" w:rsidRDefault="00647032" w:rsidP="0000075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 xml:space="preserve">Служебной записки Заместителя министра экономического развития Приднестровской Молдавской Республики по тарифной и ценовой политике от </w:t>
      </w:r>
      <w:r w:rsidR="00C06481">
        <w:rPr>
          <w:rFonts w:ascii="Times New Roman" w:hAnsi="Times New Roman" w:cs="Times New Roman"/>
          <w:color w:val="000000"/>
          <w:sz w:val="24"/>
          <w:szCs w:val="24"/>
        </w:rPr>
        <w:t>31</w:t>
      </w:r>
      <w:r w:rsidR="00000755" w:rsidRPr="005B6AC1">
        <w:rPr>
          <w:rFonts w:ascii="Times New Roman" w:hAnsi="Times New Roman" w:cs="Times New Roman"/>
          <w:color w:val="000000"/>
          <w:sz w:val="24"/>
          <w:szCs w:val="24"/>
        </w:rPr>
        <w:t xml:space="preserve"> </w:t>
      </w:r>
      <w:r w:rsidR="00C06481">
        <w:rPr>
          <w:rFonts w:ascii="Times New Roman" w:hAnsi="Times New Roman" w:cs="Times New Roman"/>
          <w:color w:val="000000"/>
          <w:sz w:val="24"/>
          <w:szCs w:val="24"/>
        </w:rPr>
        <w:t>марта</w:t>
      </w:r>
      <w:r w:rsidR="00000755" w:rsidRPr="005B6AC1">
        <w:rPr>
          <w:rFonts w:ascii="Times New Roman" w:hAnsi="Times New Roman" w:cs="Times New Roman"/>
          <w:color w:val="000000"/>
          <w:sz w:val="24"/>
          <w:szCs w:val="24"/>
        </w:rPr>
        <w:t xml:space="preserve"> 202</w:t>
      </w:r>
      <w:r w:rsidR="00000755">
        <w:rPr>
          <w:rFonts w:ascii="Times New Roman" w:hAnsi="Times New Roman" w:cs="Times New Roman"/>
          <w:color w:val="000000"/>
          <w:sz w:val="24"/>
          <w:szCs w:val="24"/>
        </w:rPr>
        <w:t>5</w:t>
      </w:r>
      <w:r w:rsidR="00000755" w:rsidRPr="005B6AC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50391E25" w14:textId="2384F46A" w:rsidR="00455544" w:rsidRPr="00335529" w:rsidRDefault="00455544" w:rsidP="00335529">
      <w:pPr>
        <w:spacing w:after="0" w:line="240" w:lineRule="auto"/>
        <w:ind w:firstLine="709"/>
        <w:contextualSpacing/>
        <w:jc w:val="both"/>
        <w:rPr>
          <w:rFonts w:ascii="Times New Roman" w:hAnsi="Times New Roman"/>
          <w:sz w:val="24"/>
          <w:szCs w:val="24"/>
        </w:rPr>
      </w:pPr>
      <w:r w:rsidRPr="00BB090D">
        <w:rPr>
          <w:rFonts w:ascii="Times New Roman" w:hAnsi="Times New Roman" w:cs="Times New Roman"/>
          <w:color w:val="000000"/>
          <w:sz w:val="24"/>
          <w:szCs w:val="24"/>
        </w:rPr>
        <w:t>,</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4AD51AB5" w:rsidR="00455544" w:rsidRPr="009D2E03" w:rsidRDefault="00455544" w:rsidP="000E1E5B">
      <w:pPr>
        <w:spacing w:after="0" w:line="240" w:lineRule="auto"/>
        <w:ind w:firstLine="567"/>
        <w:contextualSpacing/>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886474">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000755">
        <w:rPr>
          <w:rFonts w:ascii="Times New Roman" w:hAnsi="Times New Roman" w:cs="Times New Roman"/>
          <w:color w:val="000000"/>
          <w:sz w:val="24"/>
          <w:szCs w:val="24"/>
        </w:rPr>
        <w:t xml:space="preserve">МУП </w:t>
      </w:r>
      <w:r w:rsidR="0017491A">
        <w:rPr>
          <w:rFonts w:ascii="Times New Roman" w:hAnsi="Times New Roman" w:cs="Times New Roman"/>
          <w:color w:val="000000"/>
          <w:sz w:val="24"/>
          <w:szCs w:val="24"/>
        </w:rPr>
        <w:t>«</w:t>
      </w:r>
      <w:r w:rsidR="00000755">
        <w:rPr>
          <w:rFonts w:ascii="Times New Roman" w:hAnsi="Times New Roman" w:cs="Times New Roman"/>
          <w:color w:val="000000"/>
          <w:sz w:val="24"/>
          <w:szCs w:val="24"/>
        </w:rPr>
        <w:t xml:space="preserve">ЖЭУК г. </w:t>
      </w:r>
      <w:r w:rsidR="00B87C77">
        <w:rPr>
          <w:rFonts w:ascii="Times New Roman" w:hAnsi="Times New Roman" w:cs="Times New Roman"/>
          <w:color w:val="000000"/>
          <w:sz w:val="24"/>
          <w:szCs w:val="24"/>
        </w:rPr>
        <w:t>Тирасполь</w:t>
      </w:r>
      <w:r w:rsidR="0017491A">
        <w:rPr>
          <w:rFonts w:ascii="Times New Roman" w:hAnsi="Times New Roman" w:cs="Times New Roman"/>
          <w:color w:val="000000"/>
          <w:sz w:val="24"/>
          <w:szCs w:val="24"/>
        </w:rPr>
        <w:t>»</w:t>
      </w:r>
      <w:r w:rsidRPr="009D2E03">
        <w:rPr>
          <w:rFonts w:ascii="Times New Roman" w:hAnsi="Times New Roman" w:cs="Times New Roman"/>
          <w:color w:val="000000"/>
          <w:sz w:val="24"/>
          <w:szCs w:val="24"/>
        </w:rPr>
        <w:t>.</w:t>
      </w:r>
    </w:p>
    <w:p w14:paraId="6E45F94D" w14:textId="7A3CAA91" w:rsidR="00455544" w:rsidRPr="005845D8" w:rsidRDefault="00455544" w:rsidP="000E1E5B">
      <w:pPr>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35231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352318">
        <w:rPr>
          <w:rFonts w:ascii="Times New Roman" w:hAnsi="Times New Roman"/>
          <w:sz w:val="24"/>
          <w:szCs w:val="24"/>
        </w:rPr>
        <w:t>апреля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352318">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00352318">
        <w:rPr>
          <w:rFonts w:ascii="Times New Roman" w:hAnsi="Times New Roman" w:cs="Times New Roman"/>
          <w:color w:val="000000"/>
          <w:sz w:val="24"/>
          <w:szCs w:val="24"/>
        </w:rPr>
        <w:t>апреля</w:t>
      </w:r>
      <w:r w:rsidR="007E58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4A052B2C" w14:textId="77777777" w:rsidR="00E0689F" w:rsidRDefault="00455544" w:rsidP="000E1E5B">
      <w:pPr>
        <w:spacing w:after="0" w:line="240" w:lineRule="auto"/>
        <w:ind w:firstLine="567"/>
        <w:contextualSpacing/>
        <w:jc w:val="both"/>
        <w:rPr>
          <w:sz w:val="24"/>
          <w:szCs w:val="24"/>
        </w:rPr>
      </w:pPr>
      <w:r w:rsidRPr="008818DC">
        <w:rPr>
          <w:rFonts w:ascii="Times New Roman" w:hAnsi="Times New Roman" w:cs="Times New Roman"/>
          <w:sz w:val="24"/>
          <w:szCs w:val="24"/>
        </w:rPr>
        <w:lastRenderedPageBreak/>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законодательства Приднестровской Молдавской Республики в сфере закупок (работ, услуг) в части соблюдения </w:t>
      </w:r>
      <w:r w:rsidR="002D4901">
        <w:rPr>
          <w:rFonts w:ascii="Times New Roman" w:hAnsi="Times New Roman"/>
          <w:sz w:val="24"/>
          <w:szCs w:val="24"/>
        </w:rPr>
        <w:t xml:space="preserve">МУП </w:t>
      </w:r>
      <w:r w:rsidR="0017491A">
        <w:rPr>
          <w:rFonts w:ascii="Times New Roman" w:hAnsi="Times New Roman"/>
          <w:sz w:val="24"/>
          <w:szCs w:val="24"/>
        </w:rPr>
        <w:t>«</w:t>
      </w:r>
      <w:r w:rsidR="002D4901">
        <w:rPr>
          <w:rFonts w:ascii="Times New Roman" w:hAnsi="Times New Roman"/>
          <w:sz w:val="24"/>
          <w:szCs w:val="24"/>
        </w:rPr>
        <w:t xml:space="preserve">ЖЭУК г. </w:t>
      </w:r>
      <w:r w:rsidR="00727819">
        <w:rPr>
          <w:rFonts w:ascii="Times New Roman" w:hAnsi="Times New Roman"/>
          <w:sz w:val="24"/>
          <w:szCs w:val="24"/>
        </w:rPr>
        <w:t>Тирасполь</w:t>
      </w:r>
      <w:r w:rsidR="0017491A">
        <w:rPr>
          <w:rFonts w:ascii="Times New Roman" w:hAnsi="Times New Roman"/>
          <w:sz w:val="24"/>
          <w:szCs w:val="24"/>
        </w:rPr>
        <w:t>»</w:t>
      </w:r>
      <w:r w:rsidR="00A34907" w:rsidRPr="00A34907">
        <w:rPr>
          <w:rFonts w:ascii="Times New Roman" w:hAnsi="Times New Roman" w:cs="Times New Roman"/>
          <w:sz w:val="24"/>
          <w:szCs w:val="24"/>
        </w:rPr>
        <w:t xml:space="preserve"> обязательных требований нормативных правовых актов</w:t>
      </w:r>
      <w:r w:rsidR="00A34907" w:rsidRPr="00A34907">
        <w:t xml:space="preserve"> </w:t>
      </w:r>
      <w:r w:rsidR="00A34907" w:rsidRPr="00A34907">
        <w:rPr>
          <w:rFonts w:ascii="Times New Roman" w:hAnsi="Times New Roman" w:cs="Times New Roman"/>
          <w:sz w:val="24"/>
          <w:szCs w:val="24"/>
        </w:rPr>
        <w:t>в ходе проведения</w:t>
      </w:r>
      <w:r w:rsidR="00B36587">
        <w:rPr>
          <w:rFonts w:ascii="Times New Roman" w:hAnsi="Times New Roman" w:cs="Times New Roman"/>
          <w:sz w:val="24"/>
          <w:szCs w:val="24"/>
        </w:rPr>
        <w:t xml:space="preserve"> </w:t>
      </w:r>
      <w:r w:rsidR="00E0689F" w:rsidRPr="00E0689F">
        <w:rPr>
          <w:rFonts w:ascii="Times New Roman" w:hAnsi="Times New Roman" w:cs="Times New Roman"/>
          <w:sz w:val="24"/>
          <w:szCs w:val="24"/>
        </w:rPr>
        <w:t xml:space="preserve">закупки № 11 (предмет закупки «Капитальный ремонт зданий муниципального жилищного фонда»), размещенной по электронному адресу: </w:t>
      </w:r>
      <w:hyperlink r:id="rId7" w:history="1">
        <w:r w:rsidR="00E0689F" w:rsidRPr="00E0689F">
          <w:rPr>
            <w:rStyle w:val="ab"/>
            <w:rFonts w:ascii="Times New Roman" w:hAnsi="Times New Roman" w:cs="Times New Roman"/>
            <w:sz w:val="24"/>
            <w:szCs w:val="24"/>
          </w:rPr>
          <w:t>https://zakupki.gospmr.org/index.php/zakupki?view=purchase&amp;id=9099</w:t>
        </w:r>
      </w:hyperlink>
      <w:r w:rsidR="00E0689F" w:rsidRPr="00E0689F">
        <w:rPr>
          <w:rFonts w:ascii="Times New Roman" w:hAnsi="Times New Roman" w:cs="Times New Roman"/>
          <w:sz w:val="24"/>
          <w:szCs w:val="24"/>
        </w:rPr>
        <w:t>.</w:t>
      </w:r>
    </w:p>
    <w:p w14:paraId="18961D42" w14:textId="435603F0" w:rsidR="00455544" w:rsidRPr="00727819" w:rsidRDefault="00455544" w:rsidP="000E1E5B">
      <w:pPr>
        <w:spacing w:after="0" w:line="240" w:lineRule="auto"/>
        <w:ind w:firstLine="567"/>
        <w:contextualSpacing/>
        <w:jc w:val="both"/>
        <w:rPr>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0E1E5B">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0E1E5B">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sectPr w:rsidR="00455544"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D9F"/>
    <w:rsid w:val="00074DA8"/>
    <w:rsid w:val="00076B46"/>
    <w:rsid w:val="00085B1A"/>
    <w:rsid w:val="00087A28"/>
    <w:rsid w:val="00093571"/>
    <w:rsid w:val="000A1D6A"/>
    <w:rsid w:val="000B165F"/>
    <w:rsid w:val="000B3E5B"/>
    <w:rsid w:val="000B5E2F"/>
    <w:rsid w:val="000B7A07"/>
    <w:rsid w:val="000C4D79"/>
    <w:rsid w:val="000D211D"/>
    <w:rsid w:val="000D2D54"/>
    <w:rsid w:val="000D3D33"/>
    <w:rsid w:val="000E1E5B"/>
    <w:rsid w:val="000F3ACA"/>
    <w:rsid w:val="000F74C7"/>
    <w:rsid w:val="00100CFE"/>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7491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07F4A"/>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318"/>
    <w:rsid w:val="00352693"/>
    <w:rsid w:val="00353173"/>
    <w:rsid w:val="0036109D"/>
    <w:rsid w:val="003679CE"/>
    <w:rsid w:val="00373E49"/>
    <w:rsid w:val="00380D60"/>
    <w:rsid w:val="00385A2B"/>
    <w:rsid w:val="00386FAD"/>
    <w:rsid w:val="0039019C"/>
    <w:rsid w:val="00391980"/>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2F49"/>
    <w:rsid w:val="006D352B"/>
    <w:rsid w:val="006D4498"/>
    <w:rsid w:val="006E08CD"/>
    <w:rsid w:val="006E2F25"/>
    <w:rsid w:val="006E4F4C"/>
    <w:rsid w:val="006F0381"/>
    <w:rsid w:val="00704B44"/>
    <w:rsid w:val="007208FC"/>
    <w:rsid w:val="007215FD"/>
    <w:rsid w:val="00727819"/>
    <w:rsid w:val="007323AD"/>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6474"/>
    <w:rsid w:val="00887D1D"/>
    <w:rsid w:val="0089120E"/>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0E67"/>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6A5D"/>
    <w:rsid w:val="00B67D74"/>
    <w:rsid w:val="00B702A7"/>
    <w:rsid w:val="00B82639"/>
    <w:rsid w:val="00B8336D"/>
    <w:rsid w:val="00B87C77"/>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06481"/>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0689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38CA"/>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90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41</cp:revision>
  <cp:lastPrinted>2025-01-22T09:38:00Z</cp:lastPrinted>
  <dcterms:created xsi:type="dcterms:W3CDTF">2024-08-21T11:35:00Z</dcterms:created>
  <dcterms:modified xsi:type="dcterms:W3CDTF">2025-04-02T08:13:00Z</dcterms:modified>
</cp:coreProperties>
</file>