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1F700D50" w14:textId="77777777" w:rsidR="00F010FF" w:rsidRDefault="00F010FF" w:rsidP="0085602B">
      <w:pPr>
        <w:spacing w:after="0" w:line="240" w:lineRule="auto"/>
        <w:jc w:val="center"/>
        <w:rPr>
          <w:rFonts w:ascii="Times New Roman" w:hAnsi="Times New Roman" w:cs="Times New Roman"/>
          <w:sz w:val="24"/>
          <w:szCs w:val="24"/>
        </w:rPr>
      </w:pPr>
    </w:p>
    <w:p w14:paraId="393160B7" w14:textId="77777777" w:rsidR="00D024FD" w:rsidRPr="00D024FD" w:rsidRDefault="00D024FD" w:rsidP="00D024FD">
      <w:pPr>
        <w:spacing w:after="0" w:line="240" w:lineRule="auto"/>
        <w:jc w:val="center"/>
        <w:rPr>
          <w:rFonts w:ascii="Times New Roman" w:hAnsi="Times New Roman" w:cs="Times New Roman"/>
          <w:b/>
          <w:bCs/>
          <w:sz w:val="24"/>
          <w:szCs w:val="24"/>
        </w:rPr>
      </w:pPr>
      <w:r w:rsidRPr="00D024FD">
        <w:rPr>
          <w:rFonts w:ascii="Times New Roman" w:hAnsi="Times New Roman" w:cs="Times New Roman"/>
          <w:b/>
          <w:bCs/>
          <w:sz w:val="24"/>
          <w:szCs w:val="24"/>
        </w:rPr>
        <w:t>(Копия подготовлена для размещения в информационной системе в сфере закупок)</w:t>
      </w:r>
    </w:p>
    <w:p w14:paraId="21E60383" w14:textId="77777777" w:rsidR="00D024FD" w:rsidRPr="00076B46" w:rsidRDefault="00D024FD" w:rsidP="0085602B">
      <w:pPr>
        <w:spacing w:after="0" w:line="240" w:lineRule="auto"/>
        <w:jc w:val="center"/>
        <w:rPr>
          <w:rFonts w:ascii="Times New Roman" w:hAnsi="Times New Roman" w:cs="Times New Roman"/>
          <w:sz w:val="24"/>
          <w:szCs w:val="24"/>
        </w:rPr>
      </w:pPr>
    </w:p>
    <w:p w14:paraId="28BB6E7C" w14:textId="5AAC5D85" w:rsidR="00F010FF" w:rsidRPr="00A346E1" w:rsidRDefault="00BA6D4A" w:rsidP="0085602B">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000755">
        <w:rPr>
          <w:rFonts w:ascii="Times New Roman" w:hAnsi="Times New Roman" w:cs="Times New Roman"/>
          <w:sz w:val="24"/>
          <w:szCs w:val="24"/>
        </w:rPr>
        <w:t xml:space="preserve"> </w:t>
      </w:r>
      <w:r>
        <w:rPr>
          <w:rFonts w:ascii="Times New Roman" w:hAnsi="Times New Roman" w:cs="Times New Roman"/>
          <w:sz w:val="24"/>
          <w:szCs w:val="24"/>
        </w:rPr>
        <w:t>июня</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521</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3EDB2F76" w:rsidR="005859F0" w:rsidRPr="00066B9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bookmarkStart w:id="0" w:name="_Hlk182389358"/>
      <w:r w:rsidR="00565A52" w:rsidRPr="00565A52">
        <w:rPr>
          <w:rFonts w:ascii="Times New Roman" w:hAnsi="Times New Roman" w:cs="Times New Roman"/>
          <w:sz w:val="24"/>
          <w:szCs w:val="24"/>
        </w:rPr>
        <w:t>ГУП «Рыбницкое ДЭСУ»</w:t>
      </w:r>
      <w:bookmarkEnd w:id="0"/>
      <w:r w:rsidR="00066B96" w:rsidRPr="00565A52">
        <w:rPr>
          <w:rFonts w:ascii="Times New Roman" w:hAnsi="Times New Roman" w:cs="Times New Roman"/>
          <w:sz w:val="24"/>
          <w:szCs w:val="24"/>
        </w:rPr>
        <w:t>,</w:t>
      </w:r>
      <w:r w:rsidR="00066B96">
        <w:rPr>
          <w:rFonts w:ascii="Times New Roman" w:hAnsi="Times New Roman" w:cs="Times New Roman"/>
          <w:sz w:val="24"/>
          <w:szCs w:val="24"/>
        </w:rPr>
        <w:t xml:space="preserve"> </w:t>
      </w:r>
      <w:r w:rsidR="00066B96" w:rsidRPr="00A8579C">
        <w:rPr>
          <w:rFonts w:ascii="Times New Roman" w:hAnsi="Times New Roman" w:cs="Times New Roman"/>
          <w:color w:val="000000"/>
          <w:sz w:val="24"/>
          <w:szCs w:val="24"/>
        </w:rPr>
        <w:t xml:space="preserve">комиссии по осуществлению закупок </w:t>
      </w:r>
      <w:r w:rsidR="00C01238">
        <w:rPr>
          <w:rFonts w:ascii="Times New Roman" w:hAnsi="Times New Roman" w:cs="Times New Roman"/>
          <w:color w:val="000000"/>
          <w:sz w:val="24"/>
          <w:szCs w:val="24"/>
        </w:rPr>
        <w:br/>
      </w:r>
      <w:r w:rsidR="00E414B7" w:rsidRPr="00565A52">
        <w:rPr>
          <w:rFonts w:ascii="Times New Roman" w:hAnsi="Times New Roman" w:cs="Times New Roman"/>
          <w:sz w:val="24"/>
          <w:szCs w:val="24"/>
        </w:rPr>
        <w:t>ГУП «Рыбницкое ДЭСУ»</w:t>
      </w:r>
      <w:r w:rsidR="00066B96">
        <w:rPr>
          <w:rFonts w:ascii="Times New Roman" w:hAnsi="Times New Roman" w:cs="Times New Roman"/>
          <w:color w:val="000000"/>
          <w:sz w:val="24"/>
          <w:szCs w:val="24"/>
        </w:rPr>
        <w:t xml:space="preserve"> </w:t>
      </w:r>
      <w:r w:rsidR="00066B96" w:rsidRPr="00A8579C">
        <w:rPr>
          <w:rFonts w:ascii="Times New Roman" w:hAnsi="Times New Roman" w:cs="Times New Roman"/>
          <w:color w:val="000000"/>
          <w:sz w:val="24"/>
          <w:szCs w:val="24"/>
        </w:rPr>
        <w:t>и её членов</w:t>
      </w:r>
    </w:p>
    <w:p w14:paraId="648384B7" w14:textId="0166F07E" w:rsidR="00F347C3" w:rsidRPr="005859F0" w:rsidRDefault="00F347C3" w:rsidP="00F347C3">
      <w:pPr>
        <w:spacing w:after="0" w:line="240" w:lineRule="auto"/>
        <w:jc w:val="center"/>
        <w:rPr>
          <w:rFonts w:cs="Times New Roman"/>
          <w:sz w:val="24"/>
          <w:szCs w:val="24"/>
        </w:rPr>
      </w:pPr>
    </w:p>
    <w:p w14:paraId="50391E25" w14:textId="5EB01CA3" w:rsidR="00455544" w:rsidRPr="00C01238" w:rsidRDefault="00647032" w:rsidP="00C01238">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35455F">
        <w:rPr>
          <w:rFonts w:ascii="Times New Roman" w:hAnsi="Times New Roman" w:cs="Times New Roman"/>
          <w:color w:val="000000"/>
          <w:sz w:val="24"/>
          <w:szCs w:val="24"/>
        </w:rPr>
        <w:t xml:space="preserve"> подпунктом д) пункта 7</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35455F">
        <w:rPr>
          <w:rFonts w:ascii="Times New Roman" w:hAnsi="Times New Roman" w:cs="Times New Roman"/>
          <w:color w:val="000000"/>
          <w:sz w:val="24"/>
          <w:szCs w:val="24"/>
        </w:rPr>
        <w:t>и</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35455F">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35455F">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20-46), от 20 января 2021 года № 9</w:t>
      </w:r>
      <w:r w:rsidR="0035455F">
        <w:rPr>
          <w:rFonts w:ascii="Times New Roman" w:hAnsi="Times New Roman" w:cs="Times New Roman"/>
          <w:color w:val="000000"/>
          <w:sz w:val="24"/>
          <w:szCs w:val="24"/>
        </w:rPr>
        <w:t xml:space="preserve"> </w:t>
      </w:r>
      <w:r w:rsidR="0035455F">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w:t>
      </w:r>
      <w:r w:rsidR="0035455F">
        <w:rPr>
          <w:rFonts w:ascii="Times New Roman" w:eastAsia="Times New Roman" w:hAnsi="Times New Roman" w:cs="Times New Roman"/>
          <w:sz w:val="24"/>
          <w:szCs w:val="24"/>
        </w:rPr>
        <w:br/>
      </w:r>
      <w:r w:rsidR="00EE50CC" w:rsidRPr="00A346E1">
        <w:rPr>
          <w:rFonts w:ascii="Times New Roman" w:eastAsia="Times New Roman" w:hAnsi="Times New Roman" w:cs="Times New Roman"/>
          <w:sz w:val="24"/>
          <w:szCs w:val="24"/>
        </w:rPr>
        <w:t xml:space="preserve">(САЗ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35455F">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на основании</w:t>
      </w:r>
      <w:r w:rsidR="00A855A5">
        <w:rPr>
          <w:rFonts w:ascii="Times New Roman" w:hAnsi="Times New Roman" w:cs="Times New Roman"/>
          <w:color w:val="000000" w:themeColor="text1"/>
          <w:sz w:val="24"/>
          <w:szCs w:val="24"/>
        </w:rPr>
        <w:t xml:space="preserve"> </w:t>
      </w:r>
      <w:r w:rsidR="00F31337">
        <w:rPr>
          <w:rFonts w:ascii="Times New Roman" w:hAnsi="Times New Roman" w:cs="Times New Roman"/>
          <w:color w:val="000000" w:themeColor="text1"/>
          <w:sz w:val="24"/>
          <w:szCs w:val="24"/>
        </w:rPr>
        <w:t>С</w:t>
      </w:r>
      <w:r w:rsidR="00A855A5">
        <w:rPr>
          <w:rFonts w:ascii="Times New Roman" w:hAnsi="Times New Roman" w:cs="Times New Roman"/>
          <w:color w:val="000000" w:themeColor="text1"/>
          <w:sz w:val="24"/>
          <w:szCs w:val="24"/>
        </w:rPr>
        <w:t xml:space="preserve">лужебной записки </w:t>
      </w:r>
      <w:r w:rsidR="00F31337">
        <w:rPr>
          <w:rFonts w:ascii="Times New Roman" w:hAnsi="Times New Roman" w:cs="Times New Roman"/>
          <w:color w:val="000000"/>
          <w:sz w:val="24"/>
          <w:szCs w:val="24"/>
        </w:rPr>
        <w:t xml:space="preserve">Начальника Государственной службы цен и антимонопольной деятельности </w:t>
      </w:r>
      <w:r w:rsidR="00F31337">
        <w:rPr>
          <w:rFonts w:ascii="Times New Roman" w:hAnsi="Times New Roman" w:cs="Times New Roman"/>
          <w:color w:val="000000" w:themeColor="text1"/>
          <w:sz w:val="24"/>
          <w:szCs w:val="24"/>
        </w:rPr>
        <w:t>от 30 мая 2025 года</w:t>
      </w:r>
      <w:r w:rsidR="00F31337" w:rsidRPr="00BB090D">
        <w:rPr>
          <w:rFonts w:ascii="Times New Roman" w:hAnsi="Times New Roman" w:cs="Times New Roman"/>
          <w:color w:val="000000" w:themeColor="text1"/>
          <w:sz w:val="24"/>
          <w:szCs w:val="24"/>
        </w:rPr>
        <w:t xml:space="preserve"> </w:t>
      </w:r>
      <w:r w:rsidR="00000755" w:rsidRPr="005B6AC1">
        <w:rPr>
          <w:rFonts w:ascii="Times New Roman" w:hAnsi="Times New Roman" w:cs="Times New Roman"/>
          <w:color w:val="000000"/>
          <w:sz w:val="24"/>
          <w:szCs w:val="24"/>
        </w:rPr>
        <w:t xml:space="preserve">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w:t>
      </w:r>
      <w:r w:rsidR="00F60E01" w:rsidRPr="00F60E01">
        <w:rPr>
          <w:rFonts w:ascii="Times New Roman" w:hAnsi="Times New Roman" w:cs="Times New Roman"/>
          <w:color w:val="000000"/>
          <w:sz w:val="24"/>
          <w:szCs w:val="24"/>
        </w:rPr>
        <w:t>обязательных требований нормативных правовых актов в размещенной заказчиком в информационной системе в сфере закупок информации и документах</w:t>
      </w:r>
      <w:r w:rsidR="00000755" w:rsidRPr="005B6AC1">
        <w:rPr>
          <w:rFonts w:ascii="Times New Roman" w:hAnsi="Times New Roman" w:cs="Times New Roman"/>
          <w:color w:val="000000"/>
          <w:sz w:val="24"/>
          <w:szCs w:val="24"/>
        </w:rPr>
        <w:t>,</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7BB7BC4B"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D024FD">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C7223C" w:rsidRPr="00565A52">
        <w:rPr>
          <w:rFonts w:ascii="Times New Roman" w:hAnsi="Times New Roman" w:cs="Times New Roman"/>
          <w:sz w:val="24"/>
          <w:szCs w:val="24"/>
        </w:rPr>
        <w:t>ГУП «Рыбницкое ДЭСУ»</w:t>
      </w:r>
      <w:r w:rsidRPr="009D2E03">
        <w:rPr>
          <w:rFonts w:ascii="Times New Roman" w:hAnsi="Times New Roman" w:cs="Times New Roman"/>
          <w:color w:val="000000"/>
          <w:sz w:val="24"/>
          <w:szCs w:val="24"/>
        </w:rPr>
        <w:t>.</w:t>
      </w:r>
    </w:p>
    <w:p w14:paraId="6E45F94D" w14:textId="2A97E6F6"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BA6D4A">
        <w:rPr>
          <w:rFonts w:ascii="Times New Roman" w:hAnsi="Times New Roman" w:cs="Times New Roman"/>
          <w:color w:val="000000"/>
          <w:sz w:val="24"/>
          <w:szCs w:val="24"/>
        </w:rPr>
        <w:t>5</w:t>
      </w:r>
      <w:r w:rsidR="004774A8">
        <w:rPr>
          <w:rFonts w:ascii="Times New Roman" w:hAnsi="Times New Roman" w:cs="Times New Roman"/>
          <w:color w:val="000000"/>
          <w:sz w:val="24"/>
          <w:szCs w:val="24"/>
        </w:rPr>
        <w:t xml:space="preserve"> </w:t>
      </w:r>
      <w:r w:rsidR="00C7223C">
        <w:rPr>
          <w:rFonts w:ascii="Times New Roman" w:hAnsi="Times New Roman" w:cs="Times New Roman"/>
          <w:color w:val="000000"/>
          <w:sz w:val="24"/>
          <w:szCs w:val="24"/>
        </w:rPr>
        <w:t>июня</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C7223C">
        <w:rPr>
          <w:rFonts w:ascii="Times New Roman" w:hAnsi="Times New Roman" w:cs="Times New Roman"/>
          <w:color w:val="000000"/>
          <w:sz w:val="24"/>
          <w:szCs w:val="24"/>
        </w:rPr>
        <w:t>13</w:t>
      </w:r>
      <w:r w:rsidR="004774A8">
        <w:rPr>
          <w:rFonts w:ascii="Times New Roman" w:hAnsi="Times New Roman" w:cs="Times New Roman"/>
          <w:color w:val="000000"/>
          <w:sz w:val="24"/>
          <w:szCs w:val="24"/>
        </w:rPr>
        <w:t xml:space="preserve"> </w:t>
      </w:r>
      <w:r w:rsidR="00C7223C">
        <w:rPr>
          <w:rFonts w:ascii="Times New Roman" w:hAnsi="Times New Roman" w:cs="Times New Roman"/>
          <w:color w:val="000000"/>
          <w:sz w:val="24"/>
          <w:szCs w:val="24"/>
        </w:rPr>
        <w:t>июня</w:t>
      </w:r>
      <w:r w:rsidR="004774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7FEC1856" w14:textId="3BF1B27A" w:rsidR="00383345" w:rsidRDefault="00455544" w:rsidP="00B01F42">
      <w:pPr>
        <w:autoSpaceDE w:val="0"/>
        <w:autoSpaceDN w:val="0"/>
        <w:adjustRightInd w:val="0"/>
        <w:spacing w:after="0" w:line="240" w:lineRule="auto"/>
        <w:ind w:firstLine="567"/>
        <w:jc w:val="both"/>
        <w:rPr>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w:t>
      </w:r>
      <w:r w:rsidR="00383345" w:rsidRPr="00565A52">
        <w:rPr>
          <w:rFonts w:ascii="Times New Roman" w:hAnsi="Times New Roman" w:cs="Times New Roman"/>
          <w:sz w:val="24"/>
          <w:szCs w:val="24"/>
        </w:rPr>
        <w:t>ГУП «Рыбницкое ДЭСУ»</w:t>
      </w:r>
      <w:r w:rsidR="00383345">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законодательства Приднестровской Молдавской Республики в сфере закупок </w:t>
      </w:r>
      <w:r w:rsidR="00C01238" w:rsidRPr="00C01238">
        <w:rPr>
          <w:rFonts w:ascii="Times New Roman" w:hAnsi="Times New Roman" w:cs="Times New Roman"/>
          <w:sz w:val="24"/>
          <w:szCs w:val="24"/>
        </w:rPr>
        <w:t xml:space="preserve">в части соблюдения обязательных требований нормативных правовых актов </w:t>
      </w:r>
      <w:r w:rsidR="00C01238">
        <w:rPr>
          <w:rFonts w:ascii="Times New Roman" w:hAnsi="Times New Roman" w:cs="Times New Roman"/>
          <w:sz w:val="24"/>
          <w:szCs w:val="24"/>
        </w:rPr>
        <w:t xml:space="preserve">в </w:t>
      </w:r>
      <w:r w:rsidR="00C01238" w:rsidRPr="00C01238">
        <w:rPr>
          <w:rFonts w:ascii="Times New Roman" w:hAnsi="Times New Roman" w:cs="Times New Roman"/>
          <w:sz w:val="24"/>
          <w:szCs w:val="24"/>
        </w:rPr>
        <w:t xml:space="preserve">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комиссией </w:t>
      </w:r>
      <w:r w:rsidR="00383345" w:rsidRPr="00565A52">
        <w:rPr>
          <w:rFonts w:ascii="Times New Roman" w:hAnsi="Times New Roman" w:cs="Times New Roman"/>
          <w:sz w:val="24"/>
          <w:szCs w:val="24"/>
        </w:rPr>
        <w:t>ГУП «Рыбницкое ДЭСУ»</w:t>
      </w:r>
      <w:r w:rsidR="00383345">
        <w:rPr>
          <w:rFonts w:ascii="Times New Roman" w:hAnsi="Times New Roman" w:cs="Times New Roman"/>
          <w:sz w:val="24"/>
          <w:szCs w:val="24"/>
        </w:rPr>
        <w:t xml:space="preserve"> </w:t>
      </w:r>
      <w:r w:rsidR="00C01238" w:rsidRPr="00C01238">
        <w:rPr>
          <w:rFonts w:ascii="Times New Roman" w:hAnsi="Times New Roman" w:cs="Times New Roman"/>
          <w:sz w:val="24"/>
          <w:szCs w:val="24"/>
        </w:rPr>
        <w:t>по осуществлению закупок и её членами законодательства Приднестровской Молдавской Республики в сфере закупок в ходе проведения закупк</w:t>
      </w:r>
      <w:r w:rsidR="00C01238">
        <w:rPr>
          <w:rFonts w:ascii="Times New Roman" w:hAnsi="Times New Roman" w:cs="Times New Roman"/>
          <w:sz w:val="24"/>
          <w:szCs w:val="24"/>
        </w:rPr>
        <w:t>и</w:t>
      </w:r>
      <w:r w:rsidR="00C01238" w:rsidRPr="00C01238">
        <w:rPr>
          <w:rFonts w:ascii="Times New Roman" w:hAnsi="Times New Roman" w:cs="Times New Roman"/>
          <w:sz w:val="24"/>
          <w:szCs w:val="24"/>
        </w:rPr>
        <w:t xml:space="preserve"> </w:t>
      </w:r>
      <w:r w:rsidR="00C01238">
        <w:rPr>
          <w:rFonts w:ascii="Times New Roman" w:hAnsi="Times New Roman" w:cs="Times New Roman"/>
          <w:sz w:val="24"/>
          <w:szCs w:val="24"/>
        </w:rPr>
        <w:t xml:space="preserve">№ </w:t>
      </w:r>
      <w:r w:rsidR="00383345">
        <w:rPr>
          <w:rFonts w:ascii="Times New Roman" w:hAnsi="Times New Roman" w:cs="Times New Roman"/>
          <w:sz w:val="24"/>
          <w:szCs w:val="24"/>
        </w:rPr>
        <w:t>1</w:t>
      </w:r>
      <w:r w:rsidR="00C01238">
        <w:rPr>
          <w:rFonts w:ascii="Times New Roman" w:hAnsi="Times New Roman" w:cs="Times New Roman"/>
          <w:sz w:val="24"/>
          <w:szCs w:val="24"/>
        </w:rPr>
        <w:t xml:space="preserve"> </w:t>
      </w:r>
      <w:r w:rsidR="00383345" w:rsidRPr="00383345">
        <w:rPr>
          <w:rFonts w:ascii="Times New Roman" w:hAnsi="Times New Roman" w:cs="Times New Roman"/>
          <w:sz w:val="24"/>
          <w:szCs w:val="24"/>
        </w:rPr>
        <w:t xml:space="preserve">(предмет закупки «Битум нефтяной дорожный марки БНД 70/100»), размещенной по электронному адресу: </w:t>
      </w:r>
      <w:hyperlink r:id="rId7" w:history="1">
        <w:r w:rsidR="00F31337" w:rsidRPr="00F31337">
          <w:rPr>
            <w:rFonts w:ascii="Times New Roman" w:eastAsia="Times New Roman" w:hAnsi="Times New Roman" w:cs="Times New Roman"/>
            <w:color w:val="0000FF"/>
            <w:sz w:val="24"/>
            <w:szCs w:val="24"/>
            <w:u w:val="single"/>
          </w:rPr>
          <w:t>https://zakupki.gospmr.org/purchase/?id=9305</w:t>
        </w:r>
      </w:hyperlink>
      <w:r w:rsidR="00383345" w:rsidRPr="00383345">
        <w:rPr>
          <w:rFonts w:ascii="Times New Roman" w:hAnsi="Times New Roman" w:cs="Times New Roman"/>
          <w:sz w:val="24"/>
          <w:szCs w:val="24"/>
        </w:rPr>
        <w:t>.</w:t>
      </w:r>
      <w:r w:rsidR="00383345">
        <w:rPr>
          <w:sz w:val="24"/>
          <w:szCs w:val="24"/>
        </w:rPr>
        <w:t xml:space="preserve"> </w:t>
      </w:r>
    </w:p>
    <w:p w14:paraId="18961D42" w14:textId="5D898625"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54CE9643"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A71355">
        <w:rPr>
          <w:rFonts w:ascii="Times New Roman" w:hAnsi="Times New Roman" w:cs="Times New Roman"/>
          <w:color w:val="000000"/>
          <w:sz w:val="24"/>
          <w:szCs w:val="24"/>
        </w:rPr>
        <w:t>начальника Государственной службы цен и антимонопольной деятельности Министерства</w:t>
      </w:r>
      <w:r w:rsidR="00455544" w:rsidRPr="00B13762">
        <w:rPr>
          <w:rFonts w:ascii="Times New Roman" w:hAnsi="Times New Roman" w:cs="Times New Roman"/>
          <w:color w:val="000000"/>
          <w:sz w:val="24"/>
          <w:szCs w:val="24"/>
        </w:rPr>
        <w:t xml:space="preserve"> экономического развития Приднестровской Молдавской Республики</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922D7F" w14:textId="77777777" w:rsidR="00066D9F" w:rsidRPr="00042DD3" w:rsidRDefault="00066D9F" w:rsidP="00A71355">
      <w:pPr>
        <w:spacing w:after="0" w:line="240" w:lineRule="auto"/>
        <w:jc w:val="both"/>
        <w:rPr>
          <w:rStyle w:val="a8"/>
          <w:rFonts w:ascii="Times New Roman" w:hAnsi="Times New Roman" w:cs="Times New Roman"/>
          <w:i w:val="0"/>
          <w:sz w:val="24"/>
          <w:szCs w:val="24"/>
        </w:rPr>
      </w:pPr>
    </w:p>
    <w:sectPr w:rsidR="00066D9F"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0654"/>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B96"/>
    <w:rsid w:val="00066D9F"/>
    <w:rsid w:val="00074DA8"/>
    <w:rsid w:val="00076B46"/>
    <w:rsid w:val="00085B1A"/>
    <w:rsid w:val="00087A28"/>
    <w:rsid w:val="00093571"/>
    <w:rsid w:val="000A1D6A"/>
    <w:rsid w:val="000B1642"/>
    <w:rsid w:val="000B165F"/>
    <w:rsid w:val="000B3E5B"/>
    <w:rsid w:val="000B5E2F"/>
    <w:rsid w:val="000C4D79"/>
    <w:rsid w:val="000D211D"/>
    <w:rsid w:val="000D2D54"/>
    <w:rsid w:val="000D3D33"/>
    <w:rsid w:val="000E0770"/>
    <w:rsid w:val="000F3ACA"/>
    <w:rsid w:val="000F74C7"/>
    <w:rsid w:val="00100CFE"/>
    <w:rsid w:val="0010266A"/>
    <w:rsid w:val="00103106"/>
    <w:rsid w:val="0011289C"/>
    <w:rsid w:val="00116191"/>
    <w:rsid w:val="00117ECC"/>
    <w:rsid w:val="001234D5"/>
    <w:rsid w:val="00127F34"/>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1395"/>
    <w:rsid w:val="001C6D6B"/>
    <w:rsid w:val="001E1FCF"/>
    <w:rsid w:val="001E39F6"/>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44E3D"/>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567D"/>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5455F"/>
    <w:rsid w:val="0036109D"/>
    <w:rsid w:val="003679CE"/>
    <w:rsid w:val="00373E49"/>
    <w:rsid w:val="00380D60"/>
    <w:rsid w:val="00383345"/>
    <w:rsid w:val="00385A2B"/>
    <w:rsid w:val="00386FAD"/>
    <w:rsid w:val="00387FDB"/>
    <w:rsid w:val="0039019C"/>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774A8"/>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0C9"/>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5A52"/>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3ED1"/>
    <w:rsid w:val="006D4498"/>
    <w:rsid w:val="006E08CD"/>
    <w:rsid w:val="006E2F25"/>
    <w:rsid w:val="006E4F4C"/>
    <w:rsid w:val="006F0381"/>
    <w:rsid w:val="006F4141"/>
    <w:rsid w:val="00704B44"/>
    <w:rsid w:val="007208FC"/>
    <w:rsid w:val="007215FD"/>
    <w:rsid w:val="007323AD"/>
    <w:rsid w:val="00733243"/>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3FFE"/>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57229"/>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156C"/>
    <w:rsid w:val="009C4C32"/>
    <w:rsid w:val="009D0E1F"/>
    <w:rsid w:val="009D131B"/>
    <w:rsid w:val="009D1BEE"/>
    <w:rsid w:val="009D1F74"/>
    <w:rsid w:val="009D2450"/>
    <w:rsid w:val="009D2E03"/>
    <w:rsid w:val="009D748D"/>
    <w:rsid w:val="009E004B"/>
    <w:rsid w:val="009E4579"/>
    <w:rsid w:val="009E46B3"/>
    <w:rsid w:val="009E5497"/>
    <w:rsid w:val="009E7B40"/>
    <w:rsid w:val="009F2169"/>
    <w:rsid w:val="009F7971"/>
    <w:rsid w:val="00A017F3"/>
    <w:rsid w:val="00A07BE0"/>
    <w:rsid w:val="00A10665"/>
    <w:rsid w:val="00A11814"/>
    <w:rsid w:val="00A2022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71355"/>
    <w:rsid w:val="00A8392F"/>
    <w:rsid w:val="00A855A5"/>
    <w:rsid w:val="00A87111"/>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5D5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6D4A"/>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479D"/>
    <w:rsid w:val="00BF7F63"/>
    <w:rsid w:val="00C01238"/>
    <w:rsid w:val="00C031B3"/>
    <w:rsid w:val="00C112F4"/>
    <w:rsid w:val="00C15AF9"/>
    <w:rsid w:val="00C25FF9"/>
    <w:rsid w:val="00C33035"/>
    <w:rsid w:val="00C33726"/>
    <w:rsid w:val="00C33BB1"/>
    <w:rsid w:val="00C342E3"/>
    <w:rsid w:val="00C3516A"/>
    <w:rsid w:val="00C3594F"/>
    <w:rsid w:val="00C3624B"/>
    <w:rsid w:val="00C40329"/>
    <w:rsid w:val="00C5281E"/>
    <w:rsid w:val="00C5314F"/>
    <w:rsid w:val="00C54A8C"/>
    <w:rsid w:val="00C56851"/>
    <w:rsid w:val="00C602A1"/>
    <w:rsid w:val="00C60815"/>
    <w:rsid w:val="00C60B5E"/>
    <w:rsid w:val="00C63EE7"/>
    <w:rsid w:val="00C70C61"/>
    <w:rsid w:val="00C7223C"/>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24FD"/>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4B7"/>
    <w:rsid w:val="00E419AF"/>
    <w:rsid w:val="00E43FEA"/>
    <w:rsid w:val="00E5249E"/>
    <w:rsid w:val="00E56DB1"/>
    <w:rsid w:val="00E62C96"/>
    <w:rsid w:val="00E643D6"/>
    <w:rsid w:val="00E654B0"/>
    <w:rsid w:val="00E70687"/>
    <w:rsid w:val="00E81C71"/>
    <w:rsid w:val="00E83FAE"/>
    <w:rsid w:val="00EA389D"/>
    <w:rsid w:val="00EA38D6"/>
    <w:rsid w:val="00EA436C"/>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1337"/>
    <w:rsid w:val="00F347C3"/>
    <w:rsid w:val="00F361E7"/>
    <w:rsid w:val="00F42297"/>
    <w:rsid w:val="00F45D4D"/>
    <w:rsid w:val="00F46D75"/>
    <w:rsid w:val="00F50E6D"/>
    <w:rsid w:val="00F52BE2"/>
    <w:rsid w:val="00F52DE8"/>
    <w:rsid w:val="00F60E01"/>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Unresolved Mention"/>
    <w:basedOn w:val="a0"/>
    <w:uiPriority w:val="99"/>
    <w:semiHidden/>
    <w:unhideWhenUsed/>
    <w:rsid w:val="00C0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86131434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purchase/?id=93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65</cp:revision>
  <cp:lastPrinted>2025-01-22T09:38:00Z</cp:lastPrinted>
  <dcterms:created xsi:type="dcterms:W3CDTF">2024-08-21T11:35:00Z</dcterms:created>
  <dcterms:modified xsi:type="dcterms:W3CDTF">2025-06-05T05:39:00Z</dcterms:modified>
</cp:coreProperties>
</file>