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94A65" w14:textId="77777777" w:rsidR="00AE362C" w:rsidRPr="000D09B8" w:rsidRDefault="00AE362C" w:rsidP="00AE36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0D09B8">
        <w:rPr>
          <w:rFonts w:ascii="Times New Roman" w:hAnsi="Times New Roman" w:cs="Times New Roman"/>
          <w:b/>
          <w:sz w:val="24"/>
          <w:szCs w:val="24"/>
        </w:rPr>
        <w:t>№__________</w:t>
      </w:r>
    </w:p>
    <w:p w14:paraId="7777DD54" w14:textId="77777777" w:rsidR="00AE362C" w:rsidRPr="000D09B8" w:rsidRDefault="00AE362C" w:rsidP="00AE36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9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строительного подряда</w:t>
      </w:r>
    </w:p>
    <w:p w14:paraId="4C72DB26" w14:textId="77777777" w:rsidR="00AE362C" w:rsidRPr="000D09B8" w:rsidRDefault="00AE362C" w:rsidP="00AE36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4E0F8D" w14:textId="63C2737B" w:rsidR="00AE362C" w:rsidRPr="000D09B8" w:rsidRDefault="00AE362C" w:rsidP="00AE362C">
      <w:p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9B8">
        <w:rPr>
          <w:rFonts w:ascii="Times New Roman" w:hAnsi="Times New Roman" w:cs="Times New Roman"/>
          <w:sz w:val="24"/>
          <w:szCs w:val="24"/>
        </w:rPr>
        <w:t>г. Бендеры</w:t>
      </w:r>
      <w:r w:rsidRPr="000D09B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_____________</w:t>
      </w:r>
      <w:r w:rsidRPr="000D09B8">
        <w:rPr>
          <w:rFonts w:ascii="Times New Roman" w:hAnsi="Times New Roman" w:cs="Times New Roman"/>
          <w:sz w:val="24"/>
          <w:szCs w:val="24"/>
        </w:rPr>
        <w:t>года</w:t>
      </w:r>
    </w:p>
    <w:p w14:paraId="66B790C0" w14:textId="77777777" w:rsidR="00AE362C" w:rsidRPr="000D09B8" w:rsidRDefault="00AE362C" w:rsidP="00AE362C">
      <w:pPr>
        <w:tabs>
          <w:tab w:val="left" w:pos="72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3911C2" w14:textId="275FE7EE" w:rsidR="00AE362C" w:rsidRPr="000D09B8" w:rsidRDefault="00AE362C" w:rsidP="00AE362C">
      <w:pPr>
        <w:tabs>
          <w:tab w:val="left" w:pos="72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9B8">
        <w:rPr>
          <w:rFonts w:ascii="Times New Roman" w:hAnsi="Times New Roman" w:cs="Times New Roman"/>
          <w:b/>
          <w:sz w:val="24"/>
          <w:szCs w:val="24"/>
        </w:rPr>
        <w:t>МУП «ЖЭУК г. Бендеры»</w:t>
      </w:r>
      <w:r w:rsidRPr="000D09B8">
        <w:rPr>
          <w:rFonts w:ascii="Times New Roman" w:hAnsi="Times New Roman" w:cs="Times New Roman"/>
          <w:sz w:val="24"/>
          <w:szCs w:val="24"/>
        </w:rPr>
        <w:t xml:space="preserve">, именуемое в дальнейшем «Заказчик», в лице </w:t>
      </w:r>
      <w:r>
        <w:rPr>
          <w:rFonts w:ascii="Times New Roman" w:hAnsi="Times New Roman" w:cs="Times New Roman"/>
          <w:sz w:val="24"/>
          <w:szCs w:val="24"/>
        </w:rPr>
        <w:t>и.о.директора</w:t>
      </w:r>
      <w:r w:rsidRPr="000D09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Н.Г.Сиденко</w:t>
      </w:r>
      <w:r w:rsidRPr="000D09B8"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Устава, с одной стороны и </w:t>
      </w:r>
      <w:r>
        <w:rPr>
          <w:rFonts w:ascii="Times New Roman" w:hAnsi="Times New Roman" w:cs="Times New Roman"/>
          <w:b/>
          <w:bCs/>
          <w:sz w:val="24"/>
          <w:szCs w:val="24"/>
        </w:rPr>
        <w:t>------------------------</w:t>
      </w:r>
      <w:r w:rsidRPr="000D09B8">
        <w:rPr>
          <w:rFonts w:ascii="Times New Roman" w:hAnsi="Times New Roman" w:cs="Times New Roman"/>
          <w:sz w:val="24"/>
          <w:szCs w:val="24"/>
        </w:rPr>
        <w:t>, именуемое в дальнейшем «Подрядчик», в лице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D09B8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0D09B8">
        <w:rPr>
          <w:rFonts w:ascii="Times New Roman" w:hAnsi="Times New Roman" w:cs="Times New Roman"/>
          <w:sz w:val="24"/>
          <w:szCs w:val="24"/>
        </w:rPr>
        <w:t>, с другой стороны, вместе именуемые «Стороны»,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Протокола №</w:t>
      </w:r>
      <w:r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г. заключили настоящий Договор</w:t>
      </w:r>
      <w:r w:rsidRPr="000D09B8">
        <w:rPr>
          <w:rFonts w:ascii="Times New Roman" w:hAnsi="Times New Roman" w:cs="Times New Roman"/>
          <w:sz w:val="24"/>
          <w:szCs w:val="24"/>
        </w:rPr>
        <w:t xml:space="preserve"> строительного подряда (далее по тексту — </w:t>
      </w:r>
      <w:r>
        <w:rPr>
          <w:rFonts w:ascii="Times New Roman" w:hAnsi="Times New Roman" w:cs="Times New Roman"/>
          <w:sz w:val="24"/>
          <w:szCs w:val="24"/>
        </w:rPr>
        <w:t>Договор</w:t>
      </w:r>
      <w:r w:rsidRPr="000D09B8">
        <w:rPr>
          <w:rFonts w:ascii="Times New Roman" w:hAnsi="Times New Roman" w:cs="Times New Roman"/>
          <w:sz w:val="24"/>
          <w:szCs w:val="24"/>
        </w:rPr>
        <w:t>) о нижеследующем:</w:t>
      </w:r>
    </w:p>
    <w:p w14:paraId="476B0A8E" w14:textId="77777777" w:rsidR="00AE362C" w:rsidRPr="000D09B8" w:rsidRDefault="00AE362C" w:rsidP="00AE362C">
      <w:pPr>
        <w:tabs>
          <w:tab w:val="left" w:pos="72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80C392" w14:textId="77777777" w:rsidR="00AE362C" w:rsidRPr="000D09B8" w:rsidRDefault="00AE362C" w:rsidP="00AE362C">
      <w:pPr>
        <w:tabs>
          <w:tab w:val="left" w:pos="723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9B8">
        <w:rPr>
          <w:rFonts w:ascii="Times New Roman" w:hAnsi="Times New Roman" w:cs="Times New Roman"/>
          <w:b/>
          <w:sz w:val="24"/>
          <w:szCs w:val="24"/>
        </w:rPr>
        <w:t>1. Предмет договора.</w:t>
      </w:r>
    </w:p>
    <w:p w14:paraId="16DBBE04" w14:textId="728016BB" w:rsidR="00AE362C" w:rsidRPr="00FF41D4" w:rsidRDefault="00AE362C" w:rsidP="00AE362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9B8">
        <w:rPr>
          <w:b/>
        </w:rPr>
        <w:t>1.1.</w:t>
      </w:r>
      <w:r w:rsidRPr="000D09B8">
        <w:t> </w:t>
      </w:r>
      <w:r w:rsidRPr="000D09B8">
        <w:rPr>
          <w:rFonts w:eastAsia="Calibri"/>
        </w:rPr>
        <w:t xml:space="preserve">Подрядчик обязуется в срок, </w:t>
      </w:r>
      <w:r>
        <w:rPr>
          <w:rFonts w:eastAsia="Calibri"/>
        </w:rPr>
        <w:t>не позднее 15.</w:t>
      </w:r>
      <w:r>
        <w:rPr>
          <w:rFonts w:eastAsia="Calibri"/>
        </w:rPr>
        <w:t>06.</w:t>
      </w:r>
      <w:r>
        <w:rPr>
          <w:rFonts w:eastAsia="Calibri"/>
        </w:rPr>
        <w:t>202</w:t>
      </w:r>
      <w:r>
        <w:rPr>
          <w:rFonts w:eastAsia="Calibri"/>
        </w:rPr>
        <w:t>6</w:t>
      </w:r>
      <w:r>
        <w:rPr>
          <w:rFonts w:eastAsia="Calibri"/>
        </w:rPr>
        <w:t xml:space="preserve">г. </w:t>
      </w:r>
      <w:r w:rsidRPr="000D09B8">
        <w:rPr>
          <w:rFonts w:eastAsia="Calibri"/>
        </w:rPr>
        <w:t xml:space="preserve">выполнить по заданию Заказчика работы </w:t>
      </w:r>
      <w:r>
        <w:rPr>
          <w:rFonts w:eastAsia="Calibri"/>
          <w:b/>
        </w:rPr>
        <w:t>по капитальному ремонту фасада</w:t>
      </w:r>
      <w:r>
        <w:rPr>
          <w:rFonts w:ascii="Times New Roman" w:hAnsi="Times New Roman" w:cs="Times New Roman"/>
          <w:sz w:val="24"/>
          <w:szCs w:val="24"/>
        </w:rPr>
        <w:t xml:space="preserve"> МКД (№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ул.</w:t>
      </w:r>
      <w:r>
        <w:rPr>
          <w:rFonts w:ascii="Times New Roman" w:hAnsi="Times New Roman" w:cs="Times New Roman"/>
          <w:sz w:val="24"/>
          <w:szCs w:val="24"/>
        </w:rPr>
        <w:t>Крупской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Pr="00FF41D4">
        <w:rPr>
          <w:rFonts w:ascii="Times New Roman" w:hAnsi="Times New Roman" w:cs="Times New Roman"/>
          <w:sz w:val="24"/>
          <w:szCs w:val="24"/>
        </w:rPr>
        <w:t xml:space="preserve">находящегося в хозведении МУП «ЖЭУК г.Бендеры» </w:t>
      </w:r>
      <w:r w:rsidRPr="00FF41D4">
        <w:rPr>
          <w:rFonts w:ascii="Times New Roman" w:eastAsia="Calibri" w:hAnsi="Times New Roman" w:cs="Times New Roman"/>
          <w:sz w:val="24"/>
          <w:szCs w:val="24"/>
        </w:rPr>
        <w:t>(далее по тексту — Работы), а Заказчик обязуется создать подрядчику необходимые условия для выполнения работ, принять их и оплатить.</w:t>
      </w:r>
    </w:p>
    <w:p w14:paraId="07154A3E" w14:textId="77777777" w:rsidR="00AE362C" w:rsidRPr="000D09B8" w:rsidRDefault="00AE362C" w:rsidP="00AE362C">
      <w:pPr>
        <w:pStyle w:val="a3"/>
        <w:shd w:val="clear" w:color="auto" w:fill="FFFFFF"/>
        <w:spacing w:after="0"/>
        <w:jc w:val="both"/>
        <w:rPr>
          <w:rFonts w:eastAsia="Calibri"/>
          <w:lang w:eastAsia="ru-RU"/>
        </w:rPr>
      </w:pPr>
      <w:r w:rsidRPr="000D09B8">
        <w:rPr>
          <w:rFonts w:eastAsia="Calibri"/>
          <w:b/>
          <w:lang w:eastAsia="ru-RU"/>
        </w:rPr>
        <w:t>1.2.</w:t>
      </w:r>
      <w:r w:rsidRPr="000D09B8">
        <w:rPr>
          <w:rFonts w:eastAsia="Calibri"/>
          <w:lang w:eastAsia="ru-RU"/>
        </w:rPr>
        <w:t xml:space="preserve"> Выполненные работы по качеству должны соответствовать СНиП ПМР </w:t>
      </w:r>
    </w:p>
    <w:p w14:paraId="56CDD522" w14:textId="77777777" w:rsidR="00AE362C" w:rsidRPr="000D09B8" w:rsidRDefault="00AE362C" w:rsidP="00AE362C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76646D" w14:textId="77777777" w:rsidR="00AE362C" w:rsidRPr="000D09B8" w:rsidRDefault="00AE362C" w:rsidP="00AE362C">
      <w:pPr>
        <w:tabs>
          <w:tab w:val="left" w:pos="72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2. Цена и порядок расчётов.</w:t>
      </w:r>
    </w:p>
    <w:p w14:paraId="25F772BB" w14:textId="4F92D6ED" w:rsidR="00AE362C" w:rsidRPr="000D09B8" w:rsidRDefault="00AE362C" w:rsidP="00AE362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2.1. Общая ц</w:t>
      </w:r>
      <w:r w:rsidRPr="000D09B8">
        <w:rPr>
          <w:rFonts w:ascii="Times New Roman" w:eastAsia="Calibri" w:hAnsi="Times New Roman" w:cs="Times New Roman"/>
          <w:sz w:val="24"/>
          <w:szCs w:val="24"/>
        </w:rPr>
        <w:t xml:space="preserve">ена </w:t>
      </w:r>
      <w:r>
        <w:rPr>
          <w:rFonts w:ascii="Times New Roman" w:eastAsia="Calibri" w:hAnsi="Times New Roman" w:cs="Times New Roman"/>
          <w:sz w:val="24"/>
          <w:szCs w:val="24"/>
        </w:rPr>
        <w:t>Договора</w:t>
      </w:r>
      <w:r w:rsidRPr="000D09B8">
        <w:rPr>
          <w:rFonts w:ascii="Times New Roman" w:eastAsia="Calibri" w:hAnsi="Times New Roman" w:cs="Times New Roman"/>
          <w:sz w:val="24"/>
          <w:szCs w:val="24"/>
        </w:rPr>
        <w:t xml:space="preserve"> складывается из стоимости ремонтных работ на </w:t>
      </w:r>
      <w:r>
        <w:rPr>
          <w:rFonts w:ascii="Times New Roman" w:eastAsia="Calibri" w:hAnsi="Times New Roman" w:cs="Times New Roman"/>
          <w:sz w:val="24"/>
          <w:szCs w:val="24"/>
        </w:rPr>
        <w:t>объекте, и составляет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194 353,00</w:t>
      </w:r>
      <w:r>
        <w:rPr>
          <w:rFonts w:ascii="Times New Roman" w:hAnsi="Times New Roman" w:cs="Times New Roman"/>
          <w:sz w:val="24"/>
          <w:szCs w:val="24"/>
        </w:rPr>
        <w:t xml:space="preserve"> рублей ПМР, </w:t>
      </w:r>
      <w:r w:rsidRPr="000D09B8">
        <w:rPr>
          <w:rFonts w:ascii="Times New Roman" w:eastAsia="Calibri" w:hAnsi="Times New Roman" w:cs="Times New Roman"/>
          <w:sz w:val="24"/>
          <w:szCs w:val="24"/>
        </w:rPr>
        <w:t>в соответствии с утвержденн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ой </w:t>
      </w:r>
      <w:r w:rsidRPr="000D09B8">
        <w:rPr>
          <w:rFonts w:ascii="Times New Roman" w:eastAsia="Calibri" w:hAnsi="Times New Roman" w:cs="Times New Roman"/>
          <w:sz w:val="24"/>
          <w:szCs w:val="24"/>
        </w:rPr>
        <w:t>смет</w:t>
      </w:r>
      <w:r>
        <w:rPr>
          <w:rFonts w:ascii="Times New Roman" w:eastAsia="Calibri" w:hAnsi="Times New Roman" w:cs="Times New Roman"/>
          <w:sz w:val="24"/>
          <w:szCs w:val="24"/>
        </w:rPr>
        <w:t>ой</w:t>
      </w:r>
      <w:r w:rsidRPr="000D09B8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>Приложение №1 к настоящему Договору)</w:t>
      </w:r>
      <w:r w:rsidRPr="000D09B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0F92E34" w14:textId="77777777" w:rsidR="00AE362C" w:rsidRDefault="00AE362C" w:rsidP="00AE362C">
      <w:pPr>
        <w:tabs>
          <w:tab w:val="left" w:pos="723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2.2.</w:t>
      </w:r>
      <w:r w:rsidRPr="000D09B8">
        <w:rPr>
          <w:rFonts w:ascii="Times New Roman" w:eastAsia="Calibri" w:hAnsi="Times New Roman" w:cs="Times New Roman"/>
          <w:sz w:val="24"/>
          <w:szCs w:val="24"/>
        </w:rPr>
        <w:t xml:space="preserve"> Оплата по настоящему </w:t>
      </w:r>
      <w:r>
        <w:rPr>
          <w:rFonts w:ascii="Times New Roman" w:eastAsia="Calibri" w:hAnsi="Times New Roman" w:cs="Times New Roman"/>
          <w:sz w:val="24"/>
          <w:szCs w:val="24"/>
        </w:rPr>
        <w:t>Договору</w:t>
      </w:r>
      <w:r w:rsidRPr="000D09B8">
        <w:rPr>
          <w:rFonts w:ascii="Times New Roman" w:eastAsia="Calibri" w:hAnsi="Times New Roman" w:cs="Times New Roman"/>
          <w:sz w:val="24"/>
          <w:szCs w:val="24"/>
        </w:rPr>
        <w:t xml:space="preserve"> производится по безналичному расчёту со счёта Заказчика на счёт Подрядчика:</w:t>
      </w:r>
      <w:r>
        <w:rPr>
          <w:rFonts w:ascii="Times New Roman" w:hAnsi="Times New Roman" w:cs="Times New Roman"/>
        </w:rPr>
        <w:t xml:space="preserve"> </w:t>
      </w:r>
    </w:p>
    <w:p w14:paraId="126E3232" w14:textId="77777777" w:rsidR="00AE362C" w:rsidRPr="002A01F3" w:rsidRDefault="00AE362C" w:rsidP="00AE362C">
      <w:pPr>
        <w:tabs>
          <w:tab w:val="left" w:pos="723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1F3">
        <w:rPr>
          <w:rFonts w:ascii="Times New Roman" w:eastAsia="Calibri" w:hAnsi="Times New Roman" w:cs="Times New Roman"/>
          <w:sz w:val="24"/>
          <w:szCs w:val="24"/>
        </w:rPr>
        <w:t>- 25% предоплата от суммы объекта;</w:t>
      </w:r>
    </w:p>
    <w:p w14:paraId="28886F93" w14:textId="72F21192" w:rsidR="00AE362C" w:rsidRPr="002A01F3" w:rsidRDefault="00AE362C" w:rsidP="00AE362C">
      <w:pPr>
        <w:tabs>
          <w:tab w:val="left" w:pos="723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2A01F3">
        <w:rPr>
          <w:rFonts w:ascii="Times New Roman" w:hAnsi="Times New Roman" w:cs="Times New Roman"/>
          <w:sz w:val="24"/>
          <w:szCs w:val="24"/>
        </w:rPr>
        <w:t xml:space="preserve">- окончательный расчет в течении </w:t>
      </w:r>
      <w:r>
        <w:rPr>
          <w:rFonts w:ascii="Times New Roman" w:hAnsi="Times New Roman" w:cs="Times New Roman"/>
          <w:sz w:val="24"/>
          <w:szCs w:val="24"/>
        </w:rPr>
        <w:t>90</w:t>
      </w:r>
      <w:r w:rsidRPr="002A01F3">
        <w:rPr>
          <w:rFonts w:ascii="Times New Roman" w:hAnsi="Times New Roman" w:cs="Times New Roman"/>
          <w:sz w:val="24"/>
          <w:szCs w:val="24"/>
        </w:rPr>
        <w:t xml:space="preserve"> рабочих дней после окончания работ на объекте с момента подписания Акта выполненных работ.</w:t>
      </w:r>
    </w:p>
    <w:p w14:paraId="152D11DA" w14:textId="77777777" w:rsidR="00AE362C" w:rsidRPr="000D09B8" w:rsidRDefault="00AE362C" w:rsidP="00AE362C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129B8D" w14:textId="77777777" w:rsidR="00AE362C" w:rsidRPr="000D09B8" w:rsidRDefault="00AE362C" w:rsidP="00AE362C">
      <w:pPr>
        <w:tabs>
          <w:tab w:val="left" w:pos="72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3. Права и обязанности сторон.</w:t>
      </w:r>
    </w:p>
    <w:p w14:paraId="4DE67BBD" w14:textId="77777777" w:rsidR="00AE362C" w:rsidRPr="000D09B8" w:rsidRDefault="00AE362C" w:rsidP="00AE362C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3.1.</w:t>
      </w:r>
      <w:r w:rsidRPr="000D09B8">
        <w:rPr>
          <w:rFonts w:ascii="Times New Roman" w:eastAsia="Calibri" w:hAnsi="Times New Roman" w:cs="Times New Roman"/>
          <w:sz w:val="24"/>
          <w:szCs w:val="24"/>
        </w:rPr>
        <w:t> Права и обязанности Подрядчика.</w:t>
      </w:r>
    </w:p>
    <w:p w14:paraId="1E25E3E5" w14:textId="77777777" w:rsidR="00AE362C" w:rsidRPr="000D09B8" w:rsidRDefault="00AE362C" w:rsidP="00AE362C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3.1.1.</w:t>
      </w:r>
      <w:r w:rsidRPr="000D09B8">
        <w:rPr>
          <w:rFonts w:ascii="Times New Roman" w:eastAsia="Calibri" w:hAnsi="Times New Roman" w:cs="Times New Roman"/>
          <w:sz w:val="24"/>
          <w:szCs w:val="24"/>
        </w:rPr>
        <w:t> Подрядчик обязуется выполнить работы на объекте в порядке, количестве и сроки, в соответствии с оговоренным и согласованным сторонами графиком.</w:t>
      </w:r>
    </w:p>
    <w:p w14:paraId="2EA480B0" w14:textId="77777777" w:rsidR="00AE362C" w:rsidRPr="000D09B8" w:rsidRDefault="00AE362C" w:rsidP="00AE362C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3.1.2.</w:t>
      </w:r>
      <w:r w:rsidRPr="000D09B8">
        <w:rPr>
          <w:rFonts w:ascii="Times New Roman" w:eastAsia="Calibri" w:hAnsi="Times New Roman" w:cs="Times New Roman"/>
          <w:sz w:val="24"/>
          <w:szCs w:val="24"/>
        </w:rPr>
        <w:t> Подрядчик обязуется выполнять Работы, из своего материала, используя свой инструмент (машины, грузоподъёмные механизмы), имея действующую лицензию на проведение соответствующего вида работ, допуски, техническую документацию.</w:t>
      </w:r>
    </w:p>
    <w:p w14:paraId="77E9B820" w14:textId="77777777" w:rsidR="00AE362C" w:rsidRPr="000D09B8" w:rsidRDefault="00AE362C" w:rsidP="00AE362C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3.1.3. </w:t>
      </w:r>
      <w:r w:rsidRPr="000D09B8">
        <w:rPr>
          <w:rFonts w:ascii="Times New Roman" w:eastAsia="Calibri" w:hAnsi="Times New Roman" w:cs="Times New Roman"/>
          <w:sz w:val="24"/>
          <w:szCs w:val="24"/>
        </w:rPr>
        <w:t>Подрядчик уведомляет Заказчика об обстоятельствах, затрудняющих выполнение Работ телефонограммой в течение 24 (двадцати четырёх) часов с момента выявления таковых.</w:t>
      </w:r>
    </w:p>
    <w:p w14:paraId="5C499BCF" w14:textId="77777777" w:rsidR="00AE362C" w:rsidRPr="000D09B8" w:rsidRDefault="00AE362C" w:rsidP="00AE362C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3.1.4.</w:t>
      </w:r>
      <w:r w:rsidRPr="000D09B8">
        <w:rPr>
          <w:rFonts w:ascii="Times New Roman" w:eastAsia="Calibri" w:hAnsi="Times New Roman" w:cs="Times New Roman"/>
          <w:sz w:val="24"/>
          <w:szCs w:val="24"/>
        </w:rPr>
        <w:t> Подрядчик обязуется своими силами и за свой счёт выполнить погрузку и вывоз мусора и ТБО, скопившегося в ходе выполнения Работ, в срок не позднее 3 (трёх) календарных дней с даты подписания Заказчиком Акта приёма-передачи выполненных работ на объекте, указанном в п. 1.1. Контракта.</w:t>
      </w:r>
      <w:r w:rsidRPr="000D09B8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</w:p>
    <w:p w14:paraId="0EEB3B87" w14:textId="77777777" w:rsidR="00AE362C" w:rsidRPr="000D09B8" w:rsidRDefault="00AE362C" w:rsidP="00AE362C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3.1.5.</w:t>
      </w:r>
      <w:r w:rsidRPr="000D09B8">
        <w:rPr>
          <w:rFonts w:ascii="Times New Roman" w:eastAsia="Calibri" w:hAnsi="Times New Roman" w:cs="Times New Roman"/>
          <w:sz w:val="24"/>
          <w:szCs w:val="24"/>
        </w:rPr>
        <w:t> В случае направления Заказчиком уведомления о выявленных скрытых дефектов, Подрядчик обязан ответить Заказчику в течении 3 (трёх) календарных дней со дня получения уведомления и исправить дефекты в течении 10 (десяти) календарных дней с даты направления Заказчиком уведомления в адрес Подрядчика.</w:t>
      </w:r>
    </w:p>
    <w:p w14:paraId="71577006" w14:textId="77777777" w:rsidR="00AE362C" w:rsidRPr="000D09B8" w:rsidRDefault="00AE362C" w:rsidP="00AE362C">
      <w:pPr>
        <w:tabs>
          <w:tab w:val="left" w:pos="64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3.2.</w:t>
      </w:r>
      <w:r w:rsidRPr="000D09B8">
        <w:rPr>
          <w:rFonts w:ascii="Times New Roman" w:eastAsia="Calibri" w:hAnsi="Times New Roman" w:cs="Times New Roman"/>
          <w:sz w:val="24"/>
          <w:szCs w:val="24"/>
        </w:rPr>
        <w:t> Права и обязанности Заказчика.</w:t>
      </w:r>
    </w:p>
    <w:p w14:paraId="4271890C" w14:textId="77777777" w:rsidR="00AE362C" w:rsidRPr="000D09B8" w:rsidRDefault="00AE362C" w:rsidP="00AE362C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3.2.1.</w:t>
      </w:r>
      <w:r w:rsidRPr="000D09B8">
        <w:rPr>
          <w:rFonts w:ascii="Times New Roman" w:eastAsia="Calibri" w:hAnsi="Times New Roman" w:cs="Times New Roman"/>
          <w:sz w:val="24"/>
          <w:szCs w:val="24"/>
        </w:rPr>
        <w:t> Заказчик обязуется оказать Подрядчику содействие в выполнении работ, выражающееся в предоставлении доступа к объекту, подключении к эклектической сети 220 В., предоставлении необходимого количества технической воды.</w:t>
      </w:r>
    </w:p>
    <w:p w14:paraId="18A3565F" w14:textId="77777777" w:rsidR="00AE362C" w:rsidRPr="000D09B8" w:rsidRDefault="00AE362C" w:rsidP="00AE362C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3.2.2.</w:t>
      </w:r>
      <w:r w:rsidRPr="000D09B8">
        <w:rPr>
          <w:rFonts w:ascii="Times New Roman" w:eastAsia="Calibri" w:hAnsi="Times New Roman" w:cs="Times New Roman"/>
          <w:sz w:val="24"/>
          <w:szCs w:val="24"/>
        </w:rPr>
        <w:t> Заказчик обязуется принять и оплатить работы в порядки и сроки, определённые Договором.</w:t>
      </w:r>
    </w:p>
    <w:p w14:paraId="4D353927" w14:textId="77777777" w:rsidR="00AE362C" w:rsidRPr="000D09B8" w:rsidRDefault="00AE362C" w:rsidP="00AE362C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3.2.3.</w:t>
      </w:r>
      <w:r w:rsidRPr="000D09B8">
        <w:rPr>
          <w:rFonts w:ascii="Times New Roman" w:eastAsia="Calibri" w:hAnsi="Times New Roman" w:cs="Times New Roman"/>
          <w:sz w:val="24"/>
          <w:szCs w:val="24"/>
        </w:rPr>
        <w:t xml:space="preserve"> Заказчик обязуется проверить и принять Работы по количеству и качеству в течение 5 (пяти) календарных дней. </w:t>
      </w:r>
    </w:p>
    <w:p w14:paraId="0DDE6151" w14:textId="77777777" w:rsidR="00AE362C" w:rsidRPr="000D09B8" w:rsidRDefault="00AE362C" w:rsidP="00AE362C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3.2.4.</w:t>
      </w:r>
      <w:r w:rsidRPr="000D09B8">
        <w:rPr>
          <w:rFonts w:ascii="Times New Roman" w:eastAsia="Calibri" w:hAnsi="Times New Roman" w:cs="Times New Roman"/>
          <w:sz w:val="24"/>
          <w:szCs w:val="24"/>
        </w:rPr>
        <w:t> В случае отсутствия у Заказчика претензий к Подрядчику по результатам проверки работ по количеству и качеству, подписать Акт приёма-передачи выполненных работ в течение 72 (семидесяти двух) часов с момента окончания выполнения работ.</w:t>
      </w:r>
    </w:p>
    <w:p w14:paraId="2748133B" w14:textId="77777777" w:rsidR="00AE362C" w:rsidRPr="000D09B8" w:rsidRDefault="00AE362C" w:rsidP="00AE362C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3.2.5.</w:t>
      </w:r>
      <w:r w:rsidRPr="000D09B8">
        <w:rPr>
          <w:rFonts w:ascii="Times New Roman" w:eastAsia="Calibri" w:hAnsi="Times New Roman" w:cs="Times New Roman"/>
          <w:sz w:val="24"/>
          <w:szCs w:val="24"/>
        </w:rPr>
        <w:t> В случае обнаружения скрытых дефектов Заказчик обязан сообщить Подрядчику в течение 10 календарных дней со дня приёмки работ, по средствам электронной связи.</w:t>
      </w:r>
    </w:p>
    <w:p w14:paraId="131677C2" w14:textId="77777777" w:rsidR="00AE362C" w:rsidRPr="000D09B8" w:rsidRDefault="00AE362C" w:rsidP="00AE362C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5FFCFF3A" w14:textId="77777777" w:rsidR="00AE362C" w:rsidRPr="000D09B8" w:rsidRDefault="00AE362C" w:rsidP="00AE362C">
      <w:pPr>
        <w:tabs>
          <w:tab w:val="left" w:pos="72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4. Ответственность сторон.</w:t>
      </w:r>
    </w:p>
    <w:p w14:paraId="07D8454A" w14:textId="77777777" w:rsidR="00AE362C" w:rsidRPr="000D09B8" w:rsidRDefault="00AE362C" w:rsidP="00AE362C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4.1.</w:t>
      </w:r>
      <w:r w:rsidRPr="000D09B8">
        <w:rPr>
          <w:rFonts w:ascii="Times New Roman" w:eastAsia="Calibri" w:hAnsi="Times New Roman" w:cs="Times New Roman"/>
          <w:sz w:val="24"/>
          <w:szCs w:val="24"/>
        </w:rPr>
        <w:t> Ответственность Подрядчика.</w:t>
      </w:r>
    </w:p>
    <w:p w14:paraId="0EE6ECF8" w14:textId="77777777" w:rsidR="00AE362C" w:rsidRPr="000D09B8" w:rsidRDefault="00AE362C" w:rsidP="00AE362C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4.1.1. </w:t>
      </w:r>
      <w:r w:rsidRPr="000D09B8">
        <w:rPr>
          <w:rFonts w:ascii="Times New Roman" w:eastAsia="Calibri" w:hAnsi="Times New Roman" w:cs="Times New Roman"/>
          <w:sz w:val="24"/>
          <w:szCs w:val="24"/>
        </w:rPr>
        <w:t xml:space="preserve">За нарушение порядка, количества и сроков, предусмотренных п. 3.1.1. настоящего </w:t>
      </w:r>
      <w:r>
        <w:rPr>
          <w:rFonts w:ascii="Times New Roman" w:eastAsia="Calibri" w:hAnsi="Times New Roman" w:cs="Times New Roman"/>
          <w:sz w:val="24"/>
          <w:szCs w:val="24"/>
        </w:rPr>
        <w:t>Договора</w:t>
      </w:r>
      <w:r w:rsidRPr="000D09B8">
        <w:rPr>
          <w:rFonts w:ascii="Times New Roman" w:eastAsia="Calibri" w:hAnsi="Times New Roman" w:cs="Times New Roman"/>
          <w:sz w:val="24"/>
          <w:szCs w:val="24"/>
        </w:rPr>
        <w:t>, Подрядчик уплачивает Заказчику штраф в размере 10% (десяти процентов) от общей стоимости Работ.</w:t>
      </w:r>
      <w:r w:rsidRPr="000D09B8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</w:p>
    <w:p w14:paraId="4C1DABB4" w14:textId="77777777" w:rsidR="00AE362C" w:rsidRPr="000D09B8" w:rsidRDefault="00AE362C" w:rsidP="00AE362C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4.1.2.</w:t>
      </w:r>
      <w:r w:rsidRPr="000D09B8">
        <w:rPr>
          <w:rFonts w:ascii="Times New Roman" w:eastAsia="Calibri" w:hAnsi="Times New Roman" w:cs="Times New Roman"/>
          <w:sz w:val="24"/>
          <w:szCs w:val="24"/>
        </w:rPr>
        <w:t> За отказ или не своевременное выполнение погрузки и вывоза мусора и ТБО, в соответствии с п. 3.1.4. настоящего Договора, Подрядчик уплачивает Заказчику пеню в размере 0,1% (одной десятой процентов) от общей стоимости Работ, за каждый календарный день просрочки исполнения обязательства.</w:t>
      </w:r>
    </w:p>
    <w:p w14:paraId="2950E86A" w14:textId="77777777" w:rsidR="00AE362C" w:rsidRPr="000D09B8" w:rsidRDefault="00AE362C" w:rsidP="00AE362C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4.1.3. </w:t>
      </w:r>
      <w:r w:rsidRPr="000D09B8">
        <w:rPr>
          <w:rFonts w:ascii="Times New Roman" w:eastAsia="Calibri" w:hAnsi="Times New Roman" w:cs="Times New Roman"/>
          <w:sz w:val="24"/>
          <w:szCs w:val="24"/>
        </w:rPr>
        <w:t>За отказ исправления дефектов в срок, предусмотренный п. 3.1.5., Подрядчик уплачивает Заказчику пеню в размере 0,1% (одной десятой процента) от общей стоимости Работ, за каждый календарный день просрочки исполнения обязательства.</w:t>
      </w:r>
    </w:p>
    <w:p w14:paraId="1FF1040D" w14:textId="77777777" w:rsidR="00AE362C" w:rsidRPr="000D09B8" w:rsidRDefault="00AE362C" w:rsidP="00AE362C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4.2.</w:t>
      </w:r>
      <w:r w:rsidRPr="000D09B8">
        <w:rPr>
          <w:rFonts w:ascii="Times New Roman" w:eastAsia="Calibri" w:hAnsi="Times New Roman" w:cs="Times New Roman"/>
          <w:sz w:val="24"/>
          <w:szCs w:val="24"/>
        </w:rPr>
        <w:t> Ответственность Заказчика.</w:t>
      </w:r>
    </w:p>
    <w:p w14:paraId="7C351C85" w14:textId="77777777" w:rsidR="00AE362C" w:rsidRPr="000D09B8" w:rsidRDefault="00AE362C" w:rsidP="00AE362C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4.2.1. </w:t>
      </w:r>
      <w:r w:rsidRPr="000D09B8">
        <w:rPr>
          <w:rFonts w:ascii="Times New Roman" w:eastAsia="Calibri" w:hAnsi="Times New Roman" w:cs="Times New Roman"/>
          <w:sz w:val="24"/>
          <w:szCs w:val="24"/>
        </w:rPr>
        <w:t xml:space="preserve">За нарушение срока оплаты, предусмотренного п. 2.2. настоящего </w:t>
      </w:r>
      <w:r>
        <w:rPr>
          <w:rFonts w:ascii="Times New Roman" w:eastAsia="Calibri" w:hAnsi="Times New Roman" w:cs="Times New Roman"/>
          <w:sz w:val="24"/>
          <w:szCs w:val="24"/>
        </w:rPr>
        <w:t>Договора</w:t>
      </w:r>
      <w:r w:rsidRPr="000D09B8">
        <w:rPr>
          <w:rFonts w:ascii="Times New Roman" w:eastAsia="Calibri" w:hAnsi="Times New Roman" w:cs="Times New Roman"/>
          <w:sz w:val="24"/>
          <w:szCs w:val="24"/>
        </w:rPr>
        <w:t>, Заказчик уплачивает Подрядчику пеню в размере 0,1% (одной десятой процента) от общей стоимости Работ, за каждый календарный день просрочки соответствующего платежа.</w:t>
      </w:r>
    </w:p>
    <w:p w14:paraId="1C940431" w14:textId="77777777" w:rsidR="00AE362C" w:rsidRPr="000D09B8" w:rsidRDefault="00AE362C" w:rsidP="00AE362C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4.2.2. </w:t>
      </w:r>
      <w:r w:rsidRPr="000D09B8">
        <w:rPr>
          <w:rFonts w:ascii="Times New Roman" w:eastAsia="Calibri" w:hAnsi="Times New Roman" w:cs="Times New Roman"/>
          <w:sz w:val="24"/>
          <w:szCs w:val="24"/>
        </w:rPr>
        <w:t xml:space="preserve">За нарушение условий </w:t>
      </w:r>
      <w:r>
        <w:rPr>
          <w:rFonts w:ascii="Times New Roman" w:eastAsia="Calibri" w:hAnsi="Times New Roman" w:cs="Times New Roman"/>
          <w:sz w:val="24"/>
          <w:szCs w:val="24"/>
        </w:rPr>
        <w:t>Договора</w:t>
      </w:r>
      <w:r w:rsidRPr="000D09B8">
        <w:rPr>
          <w:rFonts w:ascii="Times New Roman" w:eastAsia="Calibri" w:hAnsi="Times New Roman" w:cs="Times New Roman"/>
          <w:sz w:val="24"/>
          <w:szCs w:val="24"/>
        </w:rPr>
        <w:t>, предусмотренных п. 3.2.3. и 3.2.4., при представлении Заказчику графика выполнения работ и соблюдении Подрядчиком п. 3.1.4. настоящего Контракта, Заказчик уплачивает Подрядчику штраф в размере 10% (десяти процентов) от общей стоимости Работ.</w:t>
      </w:r>
    </w:p>
    <w:p w14:paraId="75719899" w14:textId="77777777" w:rsidR="00AE362C" w:rsidRPr="000D09B8" w:rsidRDefault="00AE362C" w:rsidP="00AE362C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21F82CC1" w14:textId="77777777" w:rsidR="00AE362C" w:rsidRPr="000D09B8" w:rsidRDefault="00AE362C" w:rsidP="00AE362C">
      <w:pPr>
        <w:tabs>
          <w:tab w:val="left" w:pos="72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5. Гарантия качества.</w:t>
      </w:r>
    </w:p>
    <w:p w14:paraId="48D9B5AA" w14:textId="77777777" w:rsidR="00AE362C" w:rsidRPr="000D09B8" w:rsidRDefault="00AE362C" w:rsidP="00AE362C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5.1.</w:t>
      </w:r>
      <w:r w:rsidRPr="000D09B8">
        <w:rPr>
          <w:rFonts w:ascii="Times New Roman" w:eastAsia="Calibri" w:hAnsi="Times New Roman" w:cs="Times New Roman"/>
          <w:sz w:val="24"/>
          <w:szCs w:val="24"/>
        </w:rPr>
        <w:t xml:space="preserve"> Подрядчик гарантирует достижение объектом указанных в технической документации показателей и возможность эксплуатации объекта на протяжении </w:t>
      </w:r>
      <w:r>
        <w:rPr>
          <w:rFonts w:ascii="Times New Roman" w:eastAsia="Calibri" w:hAnsi="Times New Roman" w:cs="Times New Roman"/>
          <w:sz w:val="24"/>
          <w:szCs w:val="24"/>
        </w:rPr>
        <w:t>5-ти</w:t>
      </w:r>
      <w:r w:rsidRPr="000D09B8">
        <w:rPr>
          <w:rFonts w:ascii="Times New Roman" w:eastAsia="Calibri" w:hAnsi="Times New Roman" w:cs="Times New Roman"/>
          <w:sz w:val="24"/>
          <w:szCs w:val="24"/>
        </w:rPr>
        <w:t xml:space="preserve"> лет.</w:t>
      </w:r>
    </w:p>
    <w:p w14:paraId="631B1485" w14:textId="77777777" w:rsidR="00AE362C" w:rsidRPr="000D09B8" w:rsidRDefault="00AE362C" w:rsidP="00AE362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0D09B8">
        <w:rPr>
          <w:rFonts w:ascii="Times New Roman" w:hAnsi="Times New Roman" w:cs="Times New Roman"/>
          <w:b/>
          <w:color w:val="333333"/>
          <w:shd w:val="clear" w:color="auto" w:fill="FFFFFF"/>
        </w:rPr>
        <w:t>5.2.</w:t>
      </w:r>
      <w:r w:rsidRPr="000D09B8">
        <w:rPr>
          <w:rFonts w:ascii="Times New Roman" w:hAnsi="Times New Roman" w:cs="Times New Roman"/>
          <w:color w:val="333333"/>
          <w:shd w:val="clear" w:color="auto" w:fill="FFFFFF"/>
        </w:rPr>
        <w:t xml:space="preserve"> В случае обнаружения недостатков в период гарантийного срока, которые не позволяют продолжить нормальную и безопасную эксплуатацию объекта, Подрядчик устраняет недостатки в течении 5-ти дней, при этом гарантийный срок продлевается на тот же период, с момента устранения недостатков.</w:t>
      </w:r>
    </w:p>
    <w:p w14:paraId="20EF2363" w14:textId="77777777" w:rsidR="00AE362C" w:rsidRPr="000D09B8" w:rsidRDefault="00AE362C" w:rsidP="00AE362C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12D441E" w14:textId="77777777" w:rsidR="00AE362C" w:rsidRPr="000D09B8" w:rsidRDefault="00AE362C" w:rsidP="00AE362C">
      <w:pPr>
        <w:tabs>
          <w:tab w:val="left" w:pos="72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6. Разрешения споров.</w:t>
      </w:r>
    </w:p>
    <w:p w14:paraId="109ADA64" w14:textId="77777777" w:rsidR="00AE362C" w:rsidRPr="000D09B8" w:rsidRDefault="00AE362C" w:rsidP="00AE362C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6.1.</w:t>
      </w:r>
      <w:r w:rsidRPr="000D09B8">
        <w:rPr>
          <w:rFonts w:ascii="Times New Roman" w:eastAsia="Calibri" w:hAnsi="Times New Roman" w:cs="Times New Roman"/>
          <w:sz w:val="24"/>
          <w:szCs w:val="24"/>
        </w:rPr>
        <w:t xml:space="preserve"> Все споры и разногласия, возникающие между Сторонами по настоящему </w:t>
      </w:r>
      <w:r>
        <w:rPr>
          <w:rFonts w:ascii="Times New Roman" w:eastAsia="Calibri" w:hAnsi="Times New Roman" w:cs="Times New Roman"/>
          <w:sz w:val="24"/>
          <w:szCs w:val="24"/>
        </w:rPr>
        <w:t>Договору</w:t>
      </w:r>
      <w:r w:rsidRPr="000D09B8">
        <w:rPr>
          <w:rFonts w:ascii="Times New Roman" w:eastAsia="Calibri" w:hAnsi="Times New Roman" w:cs="Times New Roman"/>
          <w:sz w:val="24"/>
          <w:szCs w:val="24"/>
        </w:rPr>
        <w:t xml:space="preserve"> и в связи с ним, разрешаются Сторонами направления уведомлений, рекламаций, претензий в адрес друг друга заказными почтовыми отправлениями, по электронной почте и факсимильной связи.</w:t>
      </w:r>
    </w:p>
    <w:p w14:paraId="1FB8D73E" w14:textId="77777777" w:rsidR="00AE362C" w:rsidRPr="000D09B8" w:rsidRDefault="00AE362C" w:rsidP="00AE362C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6.2.</w:t>
      </w:r>
      <w:r w:rsidRPr="000D09B8">
        <w:rPr>
          <w:rFonts w:ascii="Times New Roman" w:eastAsia="Calibri" w:hAnsi="Times New Roman" w:cs="Times New Roman"/>
          <w:sz w:val="24"/>
          <w:szCs w:val="24"/>
        </w:rPr>
        <w:t> Споры, вытекающие из настоящего Договора, по нарушению одной из сторон своих обязательств, подлежат рассмотрению в Арбитражном суде Приднестровской Молдавской Республики, в порядке и сроки, установленные действующим законодательством Приднестровской Молдавской Республики.</w:t>
      </w:r>
    </w:p>
    <w:p w14:paraId="11261FBF" w14:textId="77777777" w:rsidR="00AE362C" w:rsidRPr="000D09B8" w:rsidRDefault="00AE362C" w:rsidP="00AE362C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9C9B07" w14:textId="77777777" w:rsidR="00AE362C" w:rsidRPr="000D09B8" w:rsidRDefault="00AE362C" w:rsidP="00AE362C">
      <w:pPr>
        <w:tabs>
          <w:tab w:val="left" w:pos="72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7. Форс-мажор.</w:t>
      </w:r>
    </w:p>
    <w:p w14:paraId="58F46808" w14:textId="77777777" w:rsidR="00AE362C" w:rsidRPr="000D09B8" w:rsidRDefault="00AE362C" w:rsidP="00AE362C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7.1.</w:t>
      </w:r>
      <w:r w:rsidRPr="000D09B8">
        <w:rPr>
          <w:rFonts w:ascii="Times New Roman" w:eastAsia="Calibri" w:hAnsi="Times New Roman" w:cs="Times New Roman"/>
          <w:sz w:val="24"/>
          <w:szCs w:val="24"/>
        </w:rPr>
        <w:t xml:space="preserve"> При наступлении форс-мажорных обстоятельств, которые приводят к неисполнению любой из Сторон обязательств по настоящему </w:t>
      </w:r>
      <w:r>
        <w:rPr>
          <w:rFonts w:ascii="Times New Roman" w:eastAsia="Calibri" w:hAnsi="Times New Roman" w:cs="Times New Roman"/>
          <w:sz w:val="24"/>
          <w:szCs w:val="24"/>
        </w:rPr>
        <w:t>Договору</w:t>
      </w:r>
      <w:r w:rsidRPr="000D09B8">
        <w:rPr>
          <w:rFonts w:ascii="Times New Roman" w:eastAsia="Calibri" w:hAnsi="Times New Roman" w:cs="Times New Roman"/>
          <w:sz w:val="24"/>
          <w:szCs w:val="24"/>
        </w:rPr>
        <w:t xml:space="preserve">, срок исполнения которых </w:t>
      </w:r>
      <w:r w:rsidRPr="000D09B8">
        <w:rPr>
          <w:rFonts w:ascii="Times New Roman" w:eastAsia="Calibri" w:hAnsi="Times New Roman" w:cs="Times New Roman"/>
          <w:sz w:val="24"/>
          <w:szCs w:val="24"/>
        </w:rPr>
        <w:lastRenderedPageBreak/>
        <w:t>откладывается соразмерно времени, в течение которого будут действовать данные обстоятельства.</w:t>
      </w:r>
    </w:p>
    <w:p w14:paraId="3347EAED" w14:textId="77777777" w:rsidR="00AE362C" w:rsidRPr="000D09B8" w:rsidRDefault="00AE362C" w:rsidP="00AE362C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7.2.</w:t>
      </w:r>
      <w:r w:rsidRPr="000D09B8">
        <w:rPr>
          <w:rFonts w:ascii="Times New Roman" w:eastAsia="Calibri" w:hAnsi="Times New Roman" w:cs="Times New Roman"/>
          <w:sz w:val="24"/>
          <w:szCs w:val="24"/>
        </w:rPr>
        <w:t xml:space="preserve"> Сторона, не исполнившая свои обязательства по настоящему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Договору </w:t>
      </w:r>
      <w:r w:rsidRPr="000D09B8">
        <w:rPr>
          <w:rFonts w:ascii="Times New Roman" w:eastAsia="Calibri" w:hAnsi="Times New Roman" w:cs="Times New Roman"/>
          <w:sz w:val="24"/>
          <w:szCs w:val="24"/>
        </w:rPr>
        <w:t xml:space="preserve">в связи с наступлением форс-мажорных обстоятельств, подтверждает наступление таковых другой Стороне актом Торгово-промышленной палаты Приднестровской Молдавской Республики о форс-мажорных обстоятельствах. </w:t>
      </w:r>
    </w:p>
    <w:p w14:paraId="690C4EC7" w14:textId="77777777" w:rsidR="00AE362C" w:rsidRPr="000D09B8" w:rsidRDefault="00AE362C" w:rsidP="00AE362C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37097A" w14:textId="77777777" w:rsidR="00AE362C" w:rsidRPr="000D09B8" w:rsidRDefault="00AE362C" w:rsidP="00AE362C">
      <w:pPr>
        <w:tabs>
          <w:tab w:val="left" w:pos="72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8. Заключительные положения.</w:t>
      </w:r>
    </w:p>
    <w:p w14:paraId="1273575A" w14:textId="77777777" w:rsidR="00AE362C" w:rsidRPr="000D09B8" w:rsidRDefault="00AE362C" w:rsidP="00AE362C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8.1.</w:t>
      </w:r>
      <w:r w:rsidRPr="000D09B8">
        <w:rPr>
          <w:rFonts w:ascii="Times New Roman" w:eastAsia="Calibri" w:hAnsi="Times New Roman" w:cs="Times New Roman"/>
          <w:sz w:val="24"/>
          <w:szCs w:val="24"/>
        </w:rPr>
        <w:t> </w:t>
      </w:r>
      <w:r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0D09B8">
        <w:rPr>
          <w:rFonts w:ascii="Times New Roman" w:eastAsia="Calibri" w:hAnsi="Times New Roman" w:cs="Times New Roman"/>
          <w:sz w:val="24"/>
          <w:szCs w:val="24"/>
        </w:rPr>
        <w:t xml:space="preserve"> вступает в силу с даты его </w:t>
      </w:r>
      <w:r>
        <w:rPr>
          <w:rFonts w:ascii="Times New Roman" w:eastAsia="Calibri" w:hAnsi="Times New Roman" w:cs="Times New Roman"/>
          <w:sz w:val="24"/>
          <w:szCs w:val="24"/>
        </w:rPr>
        <w:t>подписания Сторонами.</w:t>
      </w:r>
    </w:p>
    <w:p w14:paraId="6DEADCDA" w14:textId="77777777" w:rsidR="00AE362C" w:rsidRPr="000D09B8" w:rsidRDefault="00AE362C" w:rsidP="00AE362C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8.2.</w:t>
      </w:r>
      <w:r w:rsidRPr="000D09B8">
        <w:rPr>
          <w:rFonts w:ascii="Times New Roman" w:eastAsia="Calibri" w:hAnsi="Times New Roman" w:cs="Times New Roman"/>
          <w:sz w:val="24"/>
          <w:szCs w:val="24"/>
        </w:rPr>
        <w:t> </w:t>
      </w:r>
      <w:r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0D09B8">
        <w:rPr>
          <w:rFonts w:ascii="Times New Roman" w:eastAsia="Calibri" w:hAnsi="Times New Roman" w:cs="Times New Roman"/>
          <w:sz w:val="24"/>
          <w:szCs w:val="24"/>
        </w:rPr>
        <w:t xml:space="preserve"> составлен в двух экземплярах, каждый имеет одинаковую юридическую силу. </w:t>
      </w:r>
    </w:p>
    <w:p w14:paraId="66278A22" w14:textId="77777777" w:rsidR="00AE362C" w:rsidRPr="000D09B8" w:rsidRDefault="00AE362C" w:rsidP="00AE362C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8.3.</w:t>
      </w:r>
      <w:r w:rsidRPr="000D09B8">
        <w:rPr>
          <w:rFonts w:ascii="Times New Roman" w:eastAsia="Calibri" w:hAnsi="Times New Roman" w:cs="Times New Roman"/>
          <w:sz w:val="24"/>
          <w:szCs w:val="24"/>
        </w:rPr>
        <w:t xml:space="preserve"> Любые изменения и дополнения к настоящему </w:t>
      </w:r>
      <w:r>
        <w:rPr>
          <w:rFonts w:ascii="Times New Roman" w:eastAsia="Calibri" w:hAnsi="Times New Roman" w:cs="Times New Roman"/>
          <w:sz w:val="24"/>
          <w:szCs w:val="24"/>
        </w:rPr>
        <w:t>Договора</w:t>
      </w:r>
      <w:r w:rsidRPr="000D09B8">
        <w:rPr>
          <w:rFonts w:ascii="Times New Roman" w:eastAsia="Calibri" w:hAnsi="Times New Roman" w:cs="Times New Roman"/>
          <w:sz w:val="24"/>
          <w:szCs w:val="24"/>
        </w:rPr>
        <w:t xml:space="preserve"> вносятся в порядке установленном ст.51 Закона ПМР «О закупках в Приднестровской Молдавской Республике», и имеют силу только в том случае, если они оформлены в письменном виде, подписаны обеими Сторонами и зарегистрированы в порядке, установленном действующим законодательством Приднестровской Молдавской Республики. </w:t>
      </w:r>
    </w:p>
    <w:p w14:paraId="15EB2CC5" w14:textId="5EDDBE6A" w:rsidR="00AE362C" w:rsidRPr="000D09B8" w:rsidRDefault="00AE362C" w:rsidP="00AE362C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8.4.</w:t>
      </w:r>
      <w:r w:rsidRPr="000D09B8">
        <w:rPr>
          <w:rFonts w:ascii="Times New Roman" w:eastAsia="Calibri" w:hAnsi="Times New Roman" w:cs="Times New Roman"/>
          <w:sz w:val="24"/>
          <w:szCs w:val="24"/>
        </w:rPr>
        <w:t> Срок действия настоящего Контракта устанавливается</w:t>
      </w:r>
      <w:r>
        <w:rPr>
          <w:rFonts w:ascii="Times New Roman" w:eastAsia="Calibri" w:hAnsi="Times New Roman" w:cs="Times New Roman"/>
          <w:sz w:val="24"/>
          <w:szCs w:val="24"/>
        </w:rPr>
        <w:t>: в части сроков выполнения работ до 15.</w:t>
      </w:r>
      <w:r>
        <w:rPr>
          <w:rFonts w:ascii="Times New Roman" w:eastAsia="Calibri" w:hAnsi="Times New Roman" w:cs="Times New Roman"/>
          <w:sz w:val="24"/>
          <w:szCs w:val="24"/>
        </w:rPr>
        <w:t>06</w:t>
      </w:r>
      <w:r>
        <w:rPr>
          <w:rFonts w:ascii="Times New Roman" w:eastAsia="Calibri" w:hAnsi="Times New Roman" w:cs="Times New Roman"/>
          <w:sz w:val="24"/>
          <w:szCs w:val="24"/>
        </w:rPr>
        <w:t>.202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в части оплаты - </w:t>
      </w:r>
      <w:r w:rsidRPr="000D09B8">
        <w:rPr>
          <w:rFonts w:ascii="Times New Roman" w:eastAsia="Calibri" w:hAnsi="Times New Roman" w:cs="Times New Roman"/>
          <w:sz w:val="24"/>
          <w:szCs w:val="24"/>
        </w:rPr>
        <w:t xml:space="preserve"> до момента полного исполнения Сторонами, принятых на себя обязательств.</w:t>
      </w:r>
    </w:p>
    <w:p w14:paraId="7A21430D" w14:textId="77777777" w:rsidR="00AE362C" w:rsidRPr="000D09B8" w:rsidRDefault="00AE362C" w:rsidP="00AE362C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916407B" w14:textId="77777777" w:rsidR="00AE362C" w:rsidRDefault="00AE362C" w:rsidP="00AE362C">
      <w:pPr>
        <w:tabs>
          <w:tab w:val="left" w:pos="72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9. Банковские реквизиты, адреса и подписи Сторон.</w:t>
      </w:r>
    </w:p>
    <w:p w14:paraId="15B4AB24" w14:textId="77777777" w:rsidR="00AE362C" w:rsidRDefault="00AE362C" w:rsidP="00AE362C">
      <w:pPr>
        <w:tabs>
          <w:tab w:val="left" w:pos="72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F16529A" w14:textId="77777777" w:rsidR="00AE362C" w:rsidRDefault="00AE362C" w:rsidP="00AE362C">
      <w:pPr>
        <w:tabs>
          <w:tab w:val="left" w:pos="72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66BC593" w14:textId="77777777" w:rsidR="00AE362C" w:rsidRDefault="00AE362C" w:rsidP="00AE362C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«ПОДРЯДЧИК»                                                                    «ЗАКАЗЧИК»</w:t>
      </w:r>
    </w:p>
    <w:p w14:paraId="0F8753E6" w14:textId="77777777" w:rsidR="00AE362C" w:rsidRDefault="00AE362C" w:rsidP="00AE362C">
      <w:pPr>
        <w:tabs>
          <w:tab w:val="left" w:pos="72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CFA2AD2" w14:textId="77777777" w:rsidR="00AE362C" w:rsidRPr="000D09B8" w:rsidRDefault="00AE362C" w:rsidP="00AE362C">
      <w:pPr>
        <w:spacing w:after="200" w:line="276" w:lineRule="auto"/>
      </w:pPr>
    </w:p>
    <w:p w14:paraId="74497CBF" w14:textId="77777777" w:rsidR="00AE362C" w:rsidRDefault="00AE362C" w:rsidP="00AE362C"/>
    <w:p w14:paraId="4243B003" w14:textId="77777777" w:rsidR="00AE362C" w:rsidRDefault="00AE362C" w:rsidP="00AE362C">
      <w:pPr>
        <w:tabs>
          <w:tab w:val="left" w:pos="72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9C42A0C" w14:textId="77777777" w:rsidR="00AE362C" w:rsidRPr="000D09B8" w:rsidRDefault="00AE362C" w:rsidP="00AE362C">
      <w:pPr>
        <w:tabs>
          <w:tab w:val="left" w:pos="72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58DE8B9" w14:textId="77777777" w:rsidR="00AE362C" w:rsidRDefault="00AE362C" w:rsidP="00AE362C">
      <w:pPr>
        <w:tabs>
          <w:tab w:val="left" w:pos="72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025DD4C" w14:textId="77777777" w:rsidR="00AE362C" w:rsidRPr="000D09B8" w:rsidRDefault="00AE362C" w:rsidP="00AE362C">
      <w:pPr>
        <w:tabs>
          <w:tab w:val="left" w:pos="72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7A76926" w14:textId="77777777" w:rsidR="00AE362C" w:rsidRPr="00D85987" w:rsidRDefault="00AE362C" w:rsidP="00AE362C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1C79CE05" w14:textId="77777777" w:rsidR="00AE362C" w:rsidRPr="00D85987" w:rsidRDefault="00AE362C" w:rsidP="00AE362C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7E148EC" w14:textId="77777777" w:rsidR="00AE362C" w:rsidRDefault="00AE362C" w:rsidP="00AE362C"/>
    <w:p w14:paraId="68B73490" w14:textId="77777777" w:rsidR="00AE362C" w:rsidRDefault="00AE362C" w:rsidP="00AE362C"/>
    <w:p w14:paraId="5768664E" w14:textId="77777777" w:rsidR="00AE362C" w:rsidRDefault="00AE362C" w:rsidP="00AE362C"/>
    <w:p w14:paraId="5B29B10D" w14:textId="77777777" w:rsidR="00AE362C" w:rsidRDefault="00AE362C" w:rsidP="00AE362C"/>
    <w:p w14:paraId="697A1D15" w14:textId="77777777" w:rsidR="00AE362C" w:rsidRDefault="00AE362C" w:rsidP="00AE362C"/>
    <w:p w14:paraId="0CBA94E9" w14:textId="77777777" w:rsidR="00AE362C" w:rsidRDefault="00AE362C" w:rsidP="00AE362C"/>
    <w:p w14:paraId="6CEF5FCC" w14:textId="77777777" w:rsidR="00AE362C" w:rsidRDefault="00AE362C" w:rsidP="00AE362C"/>
    <w:p w14:paraId="363AF4F2" w14:textId="77777777" w:rsidR="00AE362C" w:rsidRDefault="00AE362C" w:rsidP="00AE362C"/>
    <w:p w14:paraId="0ED3A7AE" w14:textId="77777777" w:rsidR="00AE362C" w:rsidRDefault="00AE362C" w:rsidP="00AE362C"/>
    <w:p w14:paraId="491D82ED" w14:textId="77777777" w:rsidR="00AE362C" w:rsidRDefault="00AE362C"/>
    <w:sectPr w:rsidR="00AE3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62C"/>
    <w:rsid w:val="00AE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31F42"/>
  <w15:chartTrackingRefBased/>
  <w15:docId w15:val="{F6966FBC-7C41-43B4-8393-48757C327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36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362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1113</Words>
  <Characters>6349</Characters>
  <Application>Microsoft Office Word</Application>
  <DocSecurity>0</DocSecurity>
  <Lines>52</Lines>
  <Paragraphs>14</Paragraphs>
  <ScaleCrop>false</ScaleCrop>
  <Company/>
  <LinksUpToDate>false</LinksUpToDate>
  <CharactersWithSpaces>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В. Толстоброва</dc:creator>
  <cp:keywords/>
  <dc:description/>
  <cp:lastModifiedBy>Ирина В. Толстоброва</cp:lastModifiedBy>
  <cp:revision>1</cp:revision>
  <dcterms:created xsi:type="dcterms:W3CDTF">2026-04-07T08:50:00Z</dcterms:created>
  <dcterms:modified xsi:type="dcterms:W3CDTF">2026-04-07T08:54:00Z</dcterms:modified>
</cp:coreProperties>
</file>